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19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"/>
        <w:gridCol w:w="3992"/>
        <w:gridCol w:w="2987"/>
        <w:gridCol w:w="748"/>
        <w:gridCol w:w="747"/>
        <w:gridCol w:w="748"/>
        <w:gridCol w:w="1385"/>
      </w:tblGrid>
      <w:tr>
        <w:trPr/>
        <w:tc>
          <w:tcPr>
            <w:tcW w:w="10618" w:type="dxa"/>
            <w:gridSpan w:val="7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10618" w:type="dxa"/>
            <w:gridSpan w:val="7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АДМИНИСТРАЦИЯ ЩЕПКИНСКОГО СЕЛЬСКОГО ПОСЕЛЕНИЯ</w:t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</w:r>
          </w:p>
        </w:tc>
      </w:tr>
      <w:tr>
        <w:trPr>
          <w:trHeight w:val="370" w:hRule="exact"/>
          <w:cantSplit w:val="true"/>
        </w:trPr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2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left"/>
              <w:rPr>
                <w:bCs/>
              </w:rPr>
            </w:pPr>
            <w:r>
              <w:rPr>
                <w:bCs/>
              </w:rPr>
              <w:t>«07» июня 2021</w:t>
            </w:r>
          </w:p>
          <w:p>
            <w:pPr>
              <w:pStyle w:val="1"/>
              <w:rPr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2020</w:t>
            </w:r>
          </w:p>
        </w:tc>
        <w:tc>
          <w:tcPr>
            <w:tcW w:w="298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п. Октябрьский</w:t>
            </w:r>
          </w:p>
        </w:tc>
        <w:tc>
          <w:tcPr>
            <w:tcW w:w="748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</w:r>
          </w:p>
        </w:tc>
        <w:tc>
          <w:tcPr>
            <w:tcW w:w="748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№</w:t>
            </w:r>
          </w:p>
        </w:tc>
        <w:tc>
          <w:tcPr>
            <w:tcW w:w="1385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260/1</w:t>
            </w:r>
          </w:p>
        </w:tc>
      </w:tr>
      <w:tr>
        <w:trPr>
          <w:trHeight w:val="370" w:hRule="atLeast"/>
        </w:trPr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07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07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ind w:right="54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ind w:right="5420" w:hanging="0"/>
              <w:rPr>
                <w:rStyle w:val="Applestylesp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618" w:type="dxa"/>
            <w:gridSpan w:val="7"/>
            <w:tcBorders/>
            <w:shd w:fill="auto" w:val="clear"/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ar-SA"/>
              </w:rPr>
            </w:pPr>
            <w:bookmarkStart w:id="0" w:name="__DdeLink__2102_104424446"/>
            <w:r>
              <w:rPr>
                <w:sz w:val="28"/>
                <w:szCs w:val="28"/>
                <w:lang w:eastAsia="ar-SA"/>
              </w:rPr>
              <w:t>Об утверждении Порядка установления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и оценки применения устанавливаемых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муниципальными нормативными правовыми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актами обязательных требований, которые связаны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 осуществлением предпринимательской и иной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экономической деятельности и оценка соблюдения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которых осуществляется в рамках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муниципального контроля</w:t>
            </w:r>
            <w:bookmarkEnd w:id="0"/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5 статьи 2 Федерального закона от 31.07.2020          №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поселение»,-</w:t>
      </w:r>
    </w:p>
    <w:p>
      <w:pPr>
        <w:pStyle w:val="Normal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ПОСТАНОВЛЯЮ: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</w:t>
      </w:r>
      <w:r>
        <w:rPr>
          <w:bCs/>
          <w:sz w:val="28"/>
          <w:szCs w:val="28"/>
        </w:rPr>
        <w:t xml:space="preserve"> согласно Приложению к настоящему постановлению.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Щепкинского сельского поселения.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12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tabs>
          <w:tab w:val="clear" w:pos="708"/>
          <w:tab w:val="left" w:pos="12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tabs>
          <w:tab w:val="clear" w:pos="708"/>
          <w:tab w:val="left" w:pos="12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                          </w:t>
        <w:tab/>
        <w:tab/>
        <w:t xml:space="preserve">                 А.В.Кузнецов</w:t>
      </w:r>
    </w:p>
    <w:p>
      <w:pPr>
        <w:pStyle w:val="Normal"/>
        <w:tabs>
          <w:tab w:val="clear" w:pos="708"/>
          <w:tab w:val="left" w:pos="1200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left="623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Проект вносит отдел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экономики и финансов</w:t>
      </w:r>
    </w:p>
    <w:p>
      <w:pPr>
        <w:pStyle w:val="Normal"/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6237" w:hanging="0"/>
        <w:jc w:val="right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</w:t>
      </w:r>
    </w:p>
    <w:p>
      <w:pPr>
        <w:pStyle w:val="Normal"/>
        <w:ind w:left="6237" w:hanging="0"/>
        <w:jc w:val="right"/>
        <w:rPr/>
      </w:pPr>
      <w:r>
        <w:rPr>
          <w:sz w:val="28"/>
          <w:szCs w:val="28"/>
        </w:rPr>
        <w:t>от «07» июня 2021 №</w:t>
      </w:r>
      <w:r>
        <w:rPr>
          <w:sz w:val="28"/>
          <w:szCs w:val="28"/>
        </w:rPr>
        <w:t>260/1</w:t>
      </w:r>
    </w:p>
    <w:p>
      <w:pPr>
        <w:pStyle w:val="Normal"/>
        <w:ind w:left="623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575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>
      <w:pPr>
        <w:pStyle w:val="Normal"/>
        <w:tabs>
          <w:tab w:val="clear" w:pos="708"/>
          <w:tab w:val="left" w:pos="1575" w:leader="none"/>
        </w:tabs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>
      <w:pPr>
        <w:pStyle w:val="Normal"/>
        <w:tabs>
          <w:tab w:val="clear" w:pos="708"/>
          <w:tab w:val="left" w:pos="157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AutoHyphens w:val="true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Общие положения</w:t>
      </w:r>
    </w:p>
    <w:p>
      <w:pPr>
        <w:pStyle w:val="Normal"/>
        <w:suppressAutoHyphens w:val="true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а также с принципами установления и оценки применения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осуществляемся в рамках муниципального контроля, определенных Федеральным законом от 31.07.2020 № 247-ФЗ «Об обязательных требованиях в Российской Федерации» (далее - обязательные требования), с учетом Стандарта качества нормативно-правового регулирования обязательных требований, одобренного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24.04.2018 (далее –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№ 19 (3) (далее – Методические рекомендации), и в целях обеспечения единого подхода к установлению и оценке применения обязательных требований.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  <w:tab/>
        <w:t>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2. Порядок установления обязательных требований</w:t>
      </w:r>
    </w:p>
    <w:p>
      <w:pPr>
        <w:pStyle w:val="Normal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Щепкинского сельского поселения, уполномоченная на осуществление соответствующего вида муниципального контроля (далее – Администрация), устанавливает обязательные требования с соблюдением принципов, определенных статьей 4 Федерального закона </w:t>
      </w:r>
      <w:r>
        <w:rPr>
          <w:sz w:val="28"/>
          <w:szCs w:val="28"/>
        </w:rPr>
        <w:t>от 31.07.2020 № 247-ФЗ «Об обязательных требованиях в Российской Федерации», а также руководствуясь Стандартом и настоящим Порядком.</w:t>
      </w:r>
    </w:p>
    <w:p>
      <w:pPr>
        <w:pStyle w:val="Normal"/>
        <w:numPr>
          <w:ilvl w:val="0"/>
          <w:numId w:val="0"/>
        </w:numPr>
        <w:spacing w:before="120" w:after="1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Порядок </w:t>
      </w:r>
      <w:r>
        <w:rPr>
          <w:sz w:val="28"/>
          <w:szCs w:val="28"/>
        </w:rPr>
        <w:t>оценки применения обязательных требований</w:t>
      </w:r>
    </w:p>
    <w:p>
      <w:pPr>
        <w:pStyle w:val="Normal"/>
        <w:numPr>
          <w:ilvl w:val="0"/>
          <w:numId w:val="0"/>
        </w:num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3.1. Оценка применения обязательных требований включает: оценку достижения целей введения обязательных требований; оценку фактического воздействия муниципальных нормативных правовых актов, устанавливающих обязательные требования.</w:t>
      </w:r>
    </w:p>
    <w:p>
      <w:pPr>
        <w:pStyle w:val="Normal"/>
        <w:numPr>
          <w:ilvl w:val="0"/>
          <w:numId w:val="0"/>
        </w:num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</w:t>
        <w:tab/>
        <w:t>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</w:t>
      </w:r>
    </w:p>
    <w:p>
      <w:pPr>
        <w:pStyle w:val="Normal"/>
        <w:numPr>
          <w:ilvl w:val="0"/>
          <w:numId w:val="0"/>
        </w:num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Администрацией на своем официальном сайте в информационно-телекоммуникационной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>
      <w:pPr>
        <w:pStyle w:val="Normal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iCs/>
          <w:sz w:val="28"/>
          <w:szCs w:val="28"/>
        </w:rPr>
        <w:t>3.3.</w:t>
        <w:tab/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обязанностей, Администрацией проводится оценка регулирующего воздействия муниципальных нормативных правовых актов, устанавливающих обязательные требования.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4. Порядок </w:t>
      </w:r>
      <w:r>
        <w:rPr>
          <w:sz w:val="28"/>
          <w:szCs w:val="28"/>
        </w:rPr>
        <w:t>пересмотра обязательных требований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  <w:tab/>
        <w:t>Пересмотр обязательных требований осуществляется Администрацией по результатам оценки применения обязательных требований.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  <w:tab/>
        <w:t>Пересмотр обязательных требований проводится один раз в год.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При выборе обязательных требований, подлежащих пересмотру, необходимо исходить из следующего: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объектов);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Принятие решения о пересмотре обязательного требования основывается: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мероприятий, предложений по актуализации обязательных требований от предпринимательского и экспертного сообществ;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предложениях</w:t>
        <w:tab/>
        <w:t>представителей научно-исследовательских организаций, экспертного и предпринимательского сообществ.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  <w:tab/>
        <w:t>При поступлении пяти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  <w:tab/>
        <w:t>Администрация</w:t>
        <w:tab/>
        <w:t>рассматривает материалы, послужившие основанием для пересмотра обязательных требований, и принимает одно из следующих решений: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оставить действие обязательного требования без изменений;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пересмотреть обязательное требование (в том числе объединить с иным обязательным требованием);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обязательное требование;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276" w:right="566" w:header="0" w:top="567" w:footer="546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/>
                          </w:pPr>
                          <w:r>
                            <w:rPr>
                              <w:rStyle w:val="Pagenumber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97.1pt;margin-top:0.05pt;width:6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8"/>
                      <w:rPr/>
                    </w:pPr>
                    <w:r>
                      <w:rPr>
                        <w:rStyle w:val="Pagenumber"/>
                        <w:color w:val="auto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65e3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b61493"/>
    <w:pPr>
      <w:keepNext w:val="true"/>
      <w:widowControl w:val="false"/>
      <w:jc w:val="right"/>
      <w:outlineLvl w:val="0"/>
    </w:pPr>
    <w:rPr>
      <w:rFonts w:cs="Tahoma"/>
      <w:kern w:val="2"/>
      <w:sz w:val="28"/>
    </w:rPr>
  </w:style>
  <w:style w:type="paragraph" w:styleId="2">
    <w:name w:val="Heading 2"/>
    <w:basedOn w:val="Normal"/>
    <w:next w:val="Normal"/>
    <w:qFormat/>
    <w:rsid w:val="00d65e33"/>
    <w:pPr>
      <w:keepNext w:val="true"/>
      <w:tabs>
        <w:tab w:val="clear" w:pos="708"/>
        <w:tab w:val="left" w:pos="3495" w:leader="none"/>
      </w:tabs>
      <w:outlineLvl w:val="1"/>
    </w:pPr>
    <w:rPr>
      <w:sz w:val="28"/>
    </w:rPr>
  </w:style>
  <w:style w:type="paragraph" w:styleId="3" w:customStyle="1">
    <w:name w:val="Heading 3"/>
    <w:basedOn w:val="Normal"/>
    <w:qFormat/>
    <w:rsid w:val="00b61493"/>
    <w:pPr>
      <w:keepNext w:val="true"/>
      <w:widowControl w:val="false"/>
      <w:outlineLvl w:val="2"/>
    </w:pPr>
    <w:rPr>
      <w:rFonts w:cs="Tahoma"/>
      <w:kern w:val="2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f4edc"/>
    <w:rPr/>
  </w:style>
  <w:style w:type="character" w:styleId="Style11">
    <w:name w:val="Интернет-ссылка"/>
    <w:basedOn w:val="DefaultParagraphFont"/>
    <w:rsid w:val="00373c33"/>
    <w:rPr>
      <w:color w:val="0000FF"/>
      <w:u w:val="single"/>
    </w:rPr>
  </w:style>
  <w:style w:type="character" w:styleId="Appleconvertedspace" w:customStyle="1">
    <w:name w:val="apple-converted-space"/>
    <w:qFormat/>
    <w:rsid w:val="00f66c37"/>
    <w:rPr/>
  </w:style>
  <w:style w:type="character" w:styleId="Style12" w:customStyle="1">
    <w:name w:val="Верхний колонтитул Знак"/>
    <w:basedOn w:val="DefaultParagraphFont"/>
    <w:link w:val="ab"/>
    <w:qFormat/>
    <w:rsid w:val="0093138d"/>
    <w:rPr>
      <w:sz w:val="24"/>
      <w:szCs w:val="24"/>
    </w:rPr>
  </w:style>
  <w:style w:type="character" w:styleId="Applestylespan" w:customStyle="1">
    <w:name w:val="apple-style-span"/>
    <w:basedOn w:val="DefaultParagraphFont"/>
    <w:qFormat/>
    <w:rsid w:val="00b61493"/>
    <w:rPr>
      <w:rFonts w:cs="Times New Roma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rsid w:val="00d65e33"/>
    <w:pPr>
      <w:jc w:val="both"/>
    </w:pPr>
    <w:rPr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rsid w:val="00d65e33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18">
    <w:name w:val="Footer"/>
    <w:basedOn w:val="Normal"/>
    <w:rsid w:val="005f4e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3401d1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rsid w:val="00bd6bd6"/>
    <w:pPr>
      <w:spacing w:before="0" w:after="120"/>
    </w:pPr>
    <w:rPr>
      <w:sz w:val="16"/>
      <w:szCs w:val="16"/>
    </w:rPr>
  </w:style>
  <w:style w:type="paragraph" w:styleId="21" w:customStyle="1">
    <w:name w:val="Основной текст 21"/>
    <w:basedOn w:val="Normal"/>
    <w:qFormat/>
    <w:rsid w:val="00bd6bd6"/>
    <w:pPr>
      <w:overflowPunct w:val="false"/>
      <w:textAlignment w:val="baseline"/>
    </w:pPr>
    <w:rPr>
      <w:sz w:val="28"/>
      <w:szCs w:val="20"/>
    </w:rPr>
  </w:style>
  <w:style w:type="paragraph" w:styleId="Style19" w:customStyle="1">
    <w:name w:val="Знак"/>
    <w:basedOn w:val="Normal"/>
    <w:qFormat/>
    <w:rsid w:val="006779c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2e7bcf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rsid w:val="00f66c37"/>
    <w:pPr>
      <w:spacing w:beforeAutospacing="1" w:afterAutospacing="1"/>
    </w:pPr>
    <w:rPr/>
  </w:style>
  <w:style w:type="paragraph" w:styleId="Msonormalcxspmiddle" w:customStyle="1">
    <w:name w:val="msonormalcxspmiddle"/>
    <w:basedOn w:val="Normal"/>
    <w:qFormat/>
    <w:rsid w:val="003152e8"/>
    <w:pPr>
      <w:spacing w:beforeAutospacing="1" w:afterAutospacing="1"/>
    </w:pPr>
    <w:rPr/>
  </w:style>
  <w:style w:type="paragraph" w:styleId="Style20">
    <w:name w:val="Header"/>
    <w:basedOn w:val="Normal"/>
    <w:link w:val="ac"/>
    <w:rsid w:val="009313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e49b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LibreOffice/6.1.4.2$Windows_x86 LibreOffice_project/9d0f32d1f0b509096fd65e0d4bec26ddd1938fd3</Application>
  <Pages>4</Pages>
  <Words>891</Words>
  <Characters>7402</Characters>
  <CharactersWithSpaces>8510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2021-06-08T14:21:00Z</dcterms:created>
  <dc:creator>Ирина</dc:creator>
  <dc:description/>
  <dc:language>ru-RU</dc:language>
  <cp:lastModifiedBy/>
  <cp:lastPrinted>2021-06-15T04:40:00Z</cp:lastPrinted>
  <dcterms:modified xsi:type="dcterms:W3CDTF">2021-06-15T15:20:14Z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