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rPr/>
      </w:r>
    </w:p>
    <w:p>
      <w:pPr>
        <w:pStyle w:val="Style20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20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0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Style20"/>
        <w:ind w:hanging="0"/>
        <w:jc w:val="center"/>
        <w:rPr>
          <w:b/>
          <w:b/>
          <w:bCs/>
          <w:i w:val="false"/>
          <w:i w:val="false"/>
          <w:iCs w:val="false"/>
          <w:sz w:val="28"/>
        </w:rPr>
      </w:pPr>
      <w:r>
        <w:rPr>
          <w:rFonts w:cs="Times New Roman"/>
          <w:b/>
          <w:bCs/>
          <w:i w:val="false"/>
          <w:iCs w:val="false"/>
          <w:sz w:val="28"/>
          <w:szCs w:val="24"/>
        </w:rPr>
        <w:t>РЕШЕНИЕ</w:t>
      </w:r>
    </w:p>
    <w:p>
      <w:pPr>
        <w:pStyle w:val="Normal"/>
        <w:ind w:right="-2" w:hanging="0"/>
        <w:jc w:val="center"/>
        <w:rPr/>
      </w:pPr>
      <w:r>
        <w:rPr/>
      </w:r>
    </w:p>
    <w:tbl>
      <w:tblPr>
        <w:tblStyle w:val="a3"/>
        <w:tblW w:w="10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1"/>
        <w:gridCol w:w="1838"/>
        <w:gridCol w:w="3368"/>
      </w:tblGrid>
      <w:tr>
        <w:trPr>
          <w:trHeight w:val="216" w:hRule="atLeast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О назначении половины членов комиссии по проведению конкурса на должность главы Администрации Щепкинского сельского поселения</w:t>
            </w:r>
          </w:p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6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Принято Собранием депутатов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 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27</w:t>
      </w:r>
      <w:r>
        <w:rPr>
          <w:sz w:val="28"/>
          <w:szCs w:val="28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августа </w:t>
      </w:r>
      <w:r>
        <w:rPr>
          <w:sz w:val="28"/>
          <w:szCs w:val="28"/>
        </w:rPr>
        <w:t>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 xml:space="preserve"> года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/>
      </w:pPr>
      <w:r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Щепкинского сельского поселения от «27» 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августа</w:t>
      </w:r>
      <w:r>
        <w:rPr>
          <w:sz w:val="28"/>
          <w:szCs w:val="28"/>
        </w:rPr>
        <w:t xml:space="preserve"> 20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21</w:t>
      </w:r>
      <w:r>
        <w:rPr>
          <w:sz w:val="28"/>
          <w:szCs w:val="28"/>
        </w:rPr>
        <w:t xml:space="preserve"> года 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ar-SA" w:bidi="ar-SA"/>
        </w:rPr>
        <w:t>221</w:t>
      </w:r>
      <w:r>
        <w:rPr>
          <w:sz w:val="28"/>
          <w:szCs w:val="28"/>
        </w:rPr>
        <w:t xml:space="preserve"> «О порядке проведения конкурса на должность главы Администрации Щепкинского сельского поселения» Собрание депутатов Щепкинского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членами комиссии по проведению конкурса на должность главы Администрации Щепкинского сельского поселения (далее – конкурсная комиссия):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1) 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Левданскую Татьяну Анатольевну</w:t>
      </w:r>
      <w:r>
        <w:rPr>
          <w:sz w:val="28"/>
          <w:szCs w:val="28"/>
        </w:rPr>
        <w:t xml:space="preserve"> - член совета женщин Щепкинского сельского поселения;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Рекункову Евгению Ивановну - член Общественного Совета Щепкинского сельского поселения;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Котову Людмилу Анатольевну  - заведующую отделением социального обслуживания п. Октябрьский (МБУ АР «ЦСОГПВ и И»).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 Установить, что до избрания секретаря конкурсной комиссии его полномочия исполняет 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Левданская Татьяна Анатольевна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Щепкинского сельского поселения                                            Ю.И. Черноусов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Октябрьский </w:t>
      </w:r>
    </w:p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27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августа</w:t>
      </w:r>
      <w:r>
        <w:rPr>
          <w:sz w:val="28"/>
          <w:szCs w:val="28"/>
        </w:rPr>
        <w:t xml:space="preserve">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 xml:space="preserve"> года</w:t>
      </w:r>
    </w:p>
    <w:p>
      <w:pPr>
        <w:pStyle w:val="Normal"/>
        <w:ind w:hanging="0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222</w:t>
      </w:r>
    </w:p>
    <w:sectPr>
      <w:type w:val="nextPage"/>
      <w:pgSz w:w="11906" w:h="16838"/>
      <w:pgMar w:left="1134" w:right="851" w:header="0" w:top="142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464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c521a"/>
    <w:rPr>
      <w:rFonts w:ascii="Tahoma" w:hAnsi="Tahoma" w:eastAsia="Times New Roman" w:cs="Tahoma"/>
      <w:kern w:val="2"/>
      <w:sz w:val="16"/>
      <w:szCs w:val="16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4464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16"/>
      <w:szCs w:val="16"/>
      <w:lang w:val="ru-RU" w:eastAsia="ar-SA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c521a"/>
    <w:pPr/>
    <w:rPr>
      <w:rFonts w:ascii="Tahoma" w:hAnsi="Tahoma" w:cs="Tahoma"/>
      <w:sz w:val="16"/>
      <w:szCs w:val="16"/>
    </w:rPr>
  </w:style>
  <w:style w:type="paragraph" w:styleId="Style20">
    <w:name w:val="Title"/>
    <w:basedOn w:val="Normal"/>
    <w:qFormat/>
    <w:pPr>
      <w:jc w:val="center"/>
    </w:pPr>
    <w:rPr>
      <w:b/>
      <w:bCs/>
      <w:color w:val="00000A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4640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LibreOffice/6.1.4.2$Windows_x86 LibreOffice_project/9d0f32d1f0b509096fd65e0d4bec26ddd1938fd3</Application>
  <Pages>1</Pages>
  <Words>178</Words>
  <Characters>1259</Characters>
  <CharactersWithSpaces>1510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2016-01-21T13:46:00Z</dcterms:created>
  <dc:creator>Imango7</dc:creator>
  <dc:description/>
  <dc:language>ru-RU</dc:language>
  <cp:lastModifiedBy/>
  <cp:lastPrinted>2021-08-31T10:36:12Z</cp:lastPrinted>
  <dcterms:modified xsi:type="dcterms:W3CDTF">2021-08-31T11:10:27Z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