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8"/>
          <w:szCs w:val="28"/>
        </w:rPr>
      </w:pPr>
      <w:r>
        <w:rPr/>
      </w:r>
    </w:p>
    <w:p>
      <w:pPr>
        <w:pStyle w:val="Style25"/>
        <w:rPr/>
      </w:pPr>
      <w:r>
        <w:rPr>
          <w:rFonts w:eastAsia="Calibri" w:cs="Times New Roman" w:ascii="Times New Roman" w:hAnsi="Times New Roman" w:eastAsiaTheme="minorHAnsi"/>
          <w:b w:val="false"/>
          <w:color w:val="auto"/>
          <w:kern w:val="0"/>
          <w:sz w:val="28"/>
          <w:szCs w:val="28"/>
          <w:lang w:val="ru-RU" w:eastAsia="en-US" w:bidi="ar-SA"/>
        </w:rPr>
        <w:t xml:space="preserve">СОБРАНИЕ ДЕПУТАТОВ ЩЕПКИНСКОГО СЕЛЬСКОГО ПОСЕЛЕНИЯ </w:t>
      </w:r>
    </w:p>
    <w:p>
      <w:pPr>
        <w:pStyle w:val="Style25"/>
        <w:rPr>
          <w:b/>
          <w:b/>
          <w:bCs/>
        </w:rPr>
      </w:pPr>
      <w:r>
        <w:rPr>
          <w:rFonts w:eastAsia="Calibri" w:cs="Times New Roman" w:ascii="Times New Roman" w:hAnsi="Times New Roman" w:eastAsiaTheme="minorHAnsi"/>
          <w:b/>
          <w:bCs/>
          <w:color w:val="auto"/>
          <w:kern w:val="0"/>
          <w:sz w:val="28"/>
          <w:szCs w:val="28"/>
          <w:lang w:val="ru-RU" w:eastAsia="en-US" w:bidi="ar-SA"/>
        </w:rPr>
        <w:t>РЕШЕНИЕ</w:t>
      </w:r>
    </w:p>
    <w:p>
      <w:pPr>
        <w:pStyle w:val="Normal"/>
        <w:spacing w:lineRule="auto" w:line="240" w:before="0" w:after="0"/>
        <w:ind w:right="4676"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4251" w:hanging="0"/>
        <w:jc w:val="left"/>
        <w:rPr>
          <w:sz w:val="24"/>
          <w:szCs w:val="24"/>
        </w:rPr>
      </w:pPr>
      <w:r>
        <w:rPr>
          <w:rFonts w:cs="Times New Roman" w:ascii="Times New Roman" w:hAnsi="Times New Roman"/>
          <w:sz w:val="24"/>
          <w:szCs w:val="24"/>
        </w:rPr>
        <w:t xml:space="preserve">Об утверждении </w:t>
      </w:r>
    </w:p>
    <w:p>
      <w:pPr>
        <w:pStyle w:val="Normal"/>
        <w:spacing w:lineRule="auto" w:line="240" w:before="0" w:after="0"/>
        <w:ind w:right="4251" w:hanging="0"/>
        <w:jc w:val="left"/>
        <w:rPr>
          <w:sz w:val="24"/>
          <w:szCs w:val="24"/>
        </w:rPr>
      </w:pPr>
      <w:r>
        <w:rPr>
          <w:rFonts w:cs="Times New Roman" w:ascii="Times New Roman" w:hAnsi="Times New Roman"/>
          <w:sz w:val="24"/>
          <w:szCs w:val="24"/>
        </w:rPr>
        <w:t xml:space="preserve">Положения о размещении вывесок </w:t>
      </w:r>
    </w:p>
    <w:p>
      <w:pPr>
        <w:pStyle w:val="Normal"/>
        <w:spacing w:lineRule="auto" w:line="240" w:before="0" w:after="0"/>
        <w:ind w:right="4251" w:hanging="0"/>
        <w:jc w:val="left"/>
        <w:rPr>
          <w:sz w:val="24"/>
          <w:szCs w:val="24"/>
        </w:rPr>
      </w:pPr>
      <w:r>
        <w:rPr>
          <w:rFonts w:cs="Times New Roman" w:ascii="Times New Roman" w:hAnsi="Times New Roman"/>
          <w:sz w:val="24"/>
          <w:szCs w:val="24"/>
        </w:rPr>
        <w:t xml:space="preserve">и информационных конструкций </w:t>
      </w:r>
    </w:p>
    <w:p>
      <w:pPr>
        <w:pStyle w:val="Normal"/>
        <w:spacing w:lineRule="auto" w:line="240" w:before="0" w:after="0"/>
        <w:ind w:right="4251" w:hanging="0"/>
        <w:jc w:val="left"/>
        <w:rPr>
          <w:sz w:val="24"/>
          <w:szCs w:val="24"/>
        </w:rPr>
      </w:pPr>
      <w:r>
        <w:rPr>
          <w:rFonts w:cs="Times New Roman" w:ascii="Times New Roman" w:hAnsi="Times New Roman"/>
          <w:sz w:val="24"/>
          <w:szCs w:val="24"/>
        </w:rPr>
        <w:t xml:space="preserve">на территории муниципального образования </w:t>
      </w:r>
    </w:p>
    <w:p>
      <w:pPr>
        <w:pStyle w:val="Normal"/>
        <w:spacing w:lineRule="auto" w:line="240" w:before="0" w:after="0"/>
        <w:ind w:right="4251" w:hanging="0"/>
        <w:jc w:val="left"/>
        <w:rPr>
          <w:sz w:val="24"/>
          <w:szCs w:val="24"/>
        </w:rPr>
      </w:pPr>
      <w:r>
        <w:rPr>
          <w:rFonts w:cs="Times New Roman" w:ascii="Times New Roman" w:hAnsi="Times New Roman"/>
          <w:sz w:val="24"/>
          <w:szCs w:val="24"/>
        </w:rPr>
        <w:t>«Щепкинское сельское поселение»</w:t>
      </w:r>
    </w:p>
    <w:p>
      <w:pPr>
        <w:pStyle w:val="Normal"/>
        <w:spacing w:lineRule="auto" w:line="240" w:before="0" w:after="0"/>
        <w:ind w:right="4251" w:hanging="0"/>
        <w:jc w:val="both"/>
        <w:rPr/>
      </w:pPr>
      <w:r>
        <w:rPr/>
      </w:r>
    </w:p>
    <w:p>
      <w:pPr>
        <w:pStyle w:val="Normal"/>
        <w:spacing w:lineRule="auto" w:line="240" w:before="0" w:after="0"/>
        <w:ind w:hanging="0"/>
        <w:jc w:val="both"/>
        <w:rPr/>
      </w:pPr>
      <w:r>
        <w:rPr>
          <w:rFonts w:cs="Times New Roman" w:ascii="Times New Roman" w:hAnsi="Times New Roman"/>
          <w:sz w:val="24"/>
          <w:szCs w:val="24"/>
        </w:rPr>
        <w:t xml:space="preserve">Принято собранием депутатов                                                                   26 октября 2022 года </w:t>
      </w:r>
    </w:p>
    <w:p>
      <w:pPr>
        <w:pStyle w:val="Normal"/>
        <w:spacing w:lineRule="auto" w:line="240" w:before="0" w:after="0"/>
        <w:ind w:firstLine="567"/>
        <w:jc w:val="both"/>
        <w:rPr>
          <w:sz w:val="24"/>
          <w:szCs w:val="24"/>
        </w:rPr>
      </w:pPr>
      <w:r>
        <w:rPr>
          <w:sz w:val="24"/>
          <w:szCs w:val="24"/>
        </w:rPr>
      </w:r>
    </w:p>
    <w:p>
      <w:pPr>
        <w:pStyle w:val="Normal"/>
        <w:spacing w:lineRule="auto" w:line="240" w:before="0" w:after="0"/>
        <w:ind w:firstLine="567"/>
        <w:jc w:val="both"/>
        <w:rPr>
          <w:sz w:val="24"/>
          <w:szCs w:val="24"/>
        </w:rPr>
      </w:pPr>
      <w:r>
        <w:rPr>
          <w:rFonts w:cs="Times New Roman" w:ascii="Times New Roman" w:hAnsi="Times New Roman"/>
          <w:sz w:val="24"/>
          <w:szCs w:val="24"/>
        </w:rPr>
        <w:t>В целях упорядочения размещения информационных конструкций на территории муниципального образования «Щепкинское сельское  поселение», руководствуясь Уставом муниципального образования «Щепкинское сельское поселение», Правилами благоустройства и содержания территорий  Щепкинского сельского поселения, утвержденными Решением собрания депутатов Щепкинского сельского поселения от 26.12.2018г. №105, Правилами землепользования и застройки Щепкинского сельского поселения, утвержденными Решением собрания депутатов Щепкинского сельского поселения от 29.06.2022г. №87, -</w:t>
      </w:r>
    </w:p>
    <w:p>
      <w:pPr>
        <w:pStyle w:val="Normal"/>
        <w:spacing w:lineRule="auto" w:line="240" w:before="0" w:after="0"/>
        <w:ind w:firstLine="567"/>
        <w:jc w:val="both"/>
        <w:rPr>
          <w:sz w:val="24"/>
          <w:szCs w:val="24"/>
        </w:rPr>
      </w:pPr>
      <w:r>
        <w:rPr>
          <w:rFonts w:cs="Times New Roman" w:ascii="Times New Roman" w:hAnsi="Times New Roman"/>
          <w:sz w:val="24"/>
          <w:szCs w:val="24"/>
        </w:rPr>
        <w:t>Собрание депутатов Щепкинского сельского поселения решило:</w:t>
      </w:r>
    </w:p>
    <w:p>
      <w:pPr>
        <w:pStyle w:val="Normal"/>
        <w:spacing w:lineRule="auto" w:line="240" w:before="0" w:after="0"/>
        <w:ind w:firstLine="567"/>
        <w:jc w:val="both"/>
        <w:rPr>
          <w:sz w:val="24"/>
          <w:szCs w:val="24"/>
        </w:rPr>
      </w:pPr>
      <w:r>
        <w:rPr>
          <w:rFonts w:cs="Times New Roman" w:ascii="Times New Roman" w:hAnsi="Times New Roman"/>
          <w:sz w:val="24"/>
          <w:szCs w:val="24"/>
        </w:rPr>
        <w:t>1. Утвердить:</w:t>
      </w:r>
    </w:p>
    <w:p>
      <w:pPr>
        <w:pStyle w:val="Normal"/>
        <w:spacing w:lineRule="auto" w:line="240" w:before="0" w:after="0"/>
        <w:ind w:firstLine="567"/>
        <w:jc w:val="both"/>
        <w:rPr>
          <w:sz w:val="24"/>
          <w:szCs w:val="24"/>
        </w:rPr>
      </w:pPr>
      <w:r>
        <w:rPr>
          <w:rFonts w:cs="Times New Roman" w:ascii="Times New Roman" w:hAnsi="Times New Roman"/>
          <w:sz w:val="24"/>
          <w:szCs w:val="24"/>
        </w:rPr>
        <w:t>1.1. Правила размещения и содержания вывесок и информационных конструкций на территории муниципального образования «Щепкинское сельское поселение» Аксайского района Ростовской области (приложение 1).</w:t>
      </w:r>
    </w:p>
    <w:p>
      <w:pPr>
        <w:pStyle w:val="Normal"/>
        <w:spacing w:lineRule="auto" w:line="240" w:before="0" w:after="0"/>
        <w:ind w:firstLine="567"/>
        <w:jc w:val="both"/>
        <w:rPr>
          <w:sz w:val="24"/>
          <w:szCs w:val="24"/>
        </w:rPr>
      </w:pPr>
      <w:r>
        <w:rPr>
          <w:rFonts w:cs="Times New Roman" w:ascii="Times New Roman" w:hAnsi="Times New Roman"/>
          <w:sz w:val="24"/>
          <w:szCs w:val="24"/>
        </w:rPr>
        <w:t>2. Установить, что:</w:t>
      </w:r>
    </w:p>
    <w:p>
      <w:pPr>
        <w:pStyle w:val="Normal"/>
        <w:spacing w:lineRule="auto" w:line="240" w:before="0" w:after="0"/>
        <w:ind w:firstLine="567"/>
        <w:jc w:val="both"/>
        <w:rPr>
          <w:sz w:val="24"/>
          <w:szCs w:val="24"/>
        </w:rPr>
      </w:pPr>
      <w:r>
        <w:rPr>
          <w:rFonts w:cs="Times New Roman" w:ascii="Times New Roman" w:hAnsi="Times New Roman"/>
          <w:sz w:val="24"/>
          <w:szCs w:val="24"/>
        </w:rPr>
        <w:t>2.1. Вывески, указанные в пункте 3.5 приложения 1 к настоящему решению, подлежат приведению в соответствие с требованиями, установленными Правилами размещения и содержания информационных конструкций в Щепкинском сельском поселении (далее - Правила размещения информационных конструкций) в следующие сроки:</w:t>
      </w:r>
    </w:p>
    <w:p>
      <w:pPr>
        <w:pStyle w:val="Normal"/>
        <w:spacing w:lineRule="auto" w:line="240" w:before="0" w:after="0"/>
        <w:ind w:firstLine="567"/>
        <w:jc w:val="both"/>
        <w:rPr>
          <w:sz w:val="24"/>
          <w:szCs w:val="24"/>
        </w:rPr>
      </w:pPr>
      <w:r>
        <w:rPr>
          <w:rFonts w:cs="Times New Roman" w:ascii="Times New Roman" w:hAnsi="Times New Roman"/>
          <w:sz w:val="24"/>
          <w:szCs w:val="24"/>
        </w:rPr>
        <w:t>2.1.1. В срок до 01 апреля 2023г. - вывески, размещенные на внешних поверхностях зданий, строений, сооружений, расположенных на территории муниципального образования «Щепкинского сельского поселения» (далее по тексту «поселение») на следующих улицах:</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 улицы Советская, Строителей, участок дороги по </w:t>
      </w:r>
      <w:r>
        <w:rPr>
          <w:rFonts w:eastAsia="Calibri" w:cs="Times New Roman" w:ascii="Times New Roman" w:hAnsi="Times New Roman" w:eastAsiaTheme="minorHAnsi"/>
          <w:color w:val="auto"/>
          <w:kern w:val="0"/>
          <w:sz w:val="24"/>
          <w:szCs w:val="24"/>
          <w:lang w:val="ru-RU" w:eastAsia="en-US" w:bidi="ar-SA"/>
        </w:rPr>
        <w:t>улице Южная и</w:t>
      </w:r>
      <w:r>
        <w:rPr>
          <w:rFonts w:cs="Times New Roman" w:ascii="Times New Roman" w:hAnsi="Times New Roman"/>
          <w:sz w:val="24"/>
          <w:szCs w:val="24"/>
        </w:rPr>
        <w:t xml:space="preserve"> улице Первомайская от Щепкинской развязки до ул.Советская в п.Щепкин; </w:t>
      </w:r>
    </w:p>
    <w:p>
      <w:pPr>
        <w:pStyle w:val="Normal"/>
        <w:spacing w:lineRule="auto" w:line="240" w:before="0" w:after="0"/>
        <w:ind w:firstLine="567"/>
        <w:jc w:val="both"/>
        <w:rPr>
          <w:sz w:val="24"/>
          <w:szCs w:val="24"/>
        </w:rPr>
      </w:pPr>
      <w:r>
        <w:rPr>
          <w:rFonts w:cs="Times New Roman" w:ascii="Times New Roman" w:hAnsi="Times New Roman"/>
          <w:sz w:val="24"/>
          <w:szCs w:val="24"/>
        </w:rPr>
        <w:t>- улицы Ленина и Советская в п.Октябрьский;</w:t>
      </w:r>
    </w:p>
    <w:p>
      <w:pPr>
        <w:pStyle w:val="Normal"/>
        <w:spacing w:lineRule="auto" w:line="240" w:before="0" w:after="0"/>
        <w:ind w:firstLine="567"/>
        <w:jc w:val="both"/>
        <w:rPr>
          <w:sz w:val="24"/>
          <w:szCs w:val="24"/>
        </w:rPr>
      </w:pPr>
      <w:r>
        <w:rPr>
          <w:rFonts w:cs="Times New Roman" w:ascii="Times New Roman" w:hAnsi="Times New Roman"/>
          <w:sz w:val="24"/>
          <w:szCs w:val="24"/>
        </w:rPr>
        <w:t>- улица Лесная в п.Темерницкий;</w:t>
      </w:r>
    </w:p>
    <w:p>
      <w:pPr>
        <w:pStyle w:val="Normal"/>
        <w:spacing w:lineRule="auto" w:line="240" w:before="0" w:after="0"/>
        <w:ind w:firstLine="567"/>
        <w:jc w:val="both"/>
        <w:rPr>
          <w:sz w:val="24"/>
          <w:szCs w:val="24"/>
        </w:rPr>
      </w:pPr>
      <w:r>
        <w:rPr>
          <w:rFonts w:cs="Times New Roman" w:ascii="Times New Roman" w:hAnsi="Times New Roman"/>
          <w:sz w:val="24"/>
          <w:szCs w:val="24"/>
        </w:rPr>
        <w:t>- улицы Дорожная и Толстого в п.Красный;</w:t>
      </w:r>
    </w:p>
    <w:p>
      <w:pPr>
        <w:pStyle w:val="Normal"/>
        <w:spacing w:lineRule="auto" w:line="240" w:before="0" w:after="0"/>
        <w:ind w:firstLine="567"/>
        <w:jc w:val="both"/>
        <w:rPr>
          <w:sz w:val="24"/>
          <w:szCs w:val="24"/>
        </w:rPr>
      </w:pPr>
      <w:r>
        <w:rPr>
          <w:rFonts w:cs="Times New Roman" w:ascii="Times New Roman" w:hAnsi="Times New Roman"/>
          <w:sz w:val="24"/>
          <w:szCs w:val="24"/>
        </w:rPr>
        <w:t>- улица Обсерваторная в п.Верхнетемерницкий;</w:t>
      </w:r>
    </w:p>
    <w:p>
      <w:pPr>
        <w:pStyle w:val="Normal"/>
        <w:spacing w:lineRule="auto" w:line="240" w:before="0" w:after="0"/>
        <w:ind w:firstLine="567"/>
        <w:jc w:val="both"/>
        <w:rPr>
          <w:sz w:val="24"/>
          <w:szCs w:val="24"/>
        </w:rPr>
      </w:pPr>
      <w:r>
        <w:rPr>
          <w:rFonts w:cs="Times New Roman" w:ascii="Times New Roman" w:hAnsi="Times New Roman"/>
          <w:sz w:val="24"/>
          <w:szCs w:val="24"/>
        </w:rPr>
        <w:t>- улицы Щепкинское шоссе и Зеленая в х.Нижнетемерницкий;</w:t>
      </w:r>
    </w:p>
    <w:p>
      <w:pPr>
        <w:pStyle w:val="Normal"/>
        <w:spacing w:lineRule="auto" w:line="240" w:before="0" w:after="0"/>
        <w:ind w:firstLine="567"/>
        <w:jc w:val="both"/>
        <w:rPr>
          <w:sz w:val="24"/>
          <w:szCs w:val="24"/>
        </w:rPr>
      </w:pPr>
      <w:r>
        <w:rPr>
          <w:rFonts w:cs="Times New Roman" w:ascii="Times New Roman" w:hAnsi="Times New Roman"/>
          <w:sz w:val="24"/>
          <w:szCs w:val="24"/>
        </w:rPr>
        <w:t>- улица Степная в п.Возрожденный;</w:t>
      </w:r>
    </w:p>
    <w:p>
      <w:pPr>
        <w:pStyle w:val="Normal"/>
        <w:spacing w:lineRule="auto" w:line="240" w:before="0" w:after="0"/>
        <w:ind w:firstLine="567"/>
        <w:jc w:val="both"/>
        <w:rPr>
          <w:sz w:val="24"/>
          <w:szCs w:val="24"/>
        </w:rPr>
      </w:pPr>
      <w:r>
        <w:rPr>
          <w:rFonts w:cs="Times New Roman" w:ascii="Times New Roman" w:hAnsi="Times New Roman"/>
          <w:sz w:val="24"/>
          <w:szCs w:val="24"/>
        </w:rPr>
        <w:t>- улицы Топольковая и Центральная в п.Элитный.</w:t>
      </w:r>
    </w:p>
    <w:p>
      <w:pPr>
        <w:pStyle w:val="Normal"/>
        <w:spacing w:lineRule="auto" w:line="240" w:before="0" w:after="0"/>
        <w:ind w:firstLine="567"/>
        <w:jc w:val="both"/>
        <w:rPr>
          <w:sz w:val="24"/>
          <w:szCs w:val="24"/>
        </w:rPr>
      </w:pPr>
      <w:r>
        <w:rPr>
          <w:rFonts w:cs="Times New Roman" w:ascii="Times New Roman" w:hAnsi="Times New Roman"/>
          <w:sz w:val="24"/>
          <w:szCs w:val="24"/>
        </w:rPr>
        <w:t>2.1.2. В срок до 01 января 2024 г. - вывески, размещенные на внешних поверхностях зданий, строений, сооружений, расположенных на территории поселения на улицах, переулках, проспектах и проездах, не предусмотренных ч.2.1.1 настоящего решения.</w:t>
      </w:r>
    </w:p>
    <w:p>
      <w:pPr>
        <w:pStyle w:val="Normal"/>
        <w:spacing w:lineRule="auto" w:line="240" w:before="0" w:after="0"/>
        <w:ind w:firstLine="567"/>
        <w:jc w:val="both"/>
        <w:rPr>
          <w:sz w:val="24"/>
          <w:szCs w:val="24"/>
        </w:rPr>
      </w:pPr>
      <w:r>
        <w:rPr>
          <w:rFonts w:cs="Times New Roman" w:ascii="Times New Roman" w:hAnsi="Times New Roman"/>
          <w:sz w:val="24"/>
          <w:szCs w:val="24"/>
        </w:rPr>
        <w:t>2.2. В случае не приведения вывесок в соответствие с требованиями Правил размещения информационных конструкций в сроки, указанные в пункте 2.1 настоящего постановления, такие вывески подлежат принудительному демонтажу в порядке, установленном настоящим решением.</w:t>
      </w:r>
    </w:p>
    <w:p>
      <w:pPr>
        <w:pStyle w:val="Normal"/>
        <w:spacing w:lineRule="auto" w:line="240" w:before="0" w:after="0"/>
        <w:ind w:firstLine="567"/>
        <w:jc w:val="both"/>
        <w:rPr>
          <w:sz w:val="24"/>
          <w:szCs w:val="24"/>
        </w:rPr>
      </w:pPr>
      <w:r>
        <w:rPr>
          <w:rFonts w:cs="Times New Roman" w:ascii="Times New Roman" w:hAnsi="Times New Roman"/>
          <w:sz w:val="24"/>
          <w:szCs w:val="24"/>
        </w:rPr>
        <w:t>2.3. За несоблюдение требований данного решения устанавливается дисциплинарная, административная и иная ответственность в соответствии с законодательством Российской Федерации.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Ответственность за несоблюдение настоящего решения наступает по истечении одного года с момента вступления в силу настоящего решения. </w:t>
      </w:r>
    </w:p>
    <w:p>
      <w:pPr>
        <w:pStyle w:val="Normal"/>
        <w:spacing w:lineRule="auto" w:line="240" w:before="0" w:after="0"/>
        <w:ind w:firstLine="567"/>
        <w:jc w:val="both"/>
        <w:rPr>
          <w:sz w:val="24"/>
          <w:szCs w:val="24"/>
        </w:rPr>
      </w:pPr>
      <w:r>
        <w:rPr>
          <w:rFonts w:cs="Times New Roman" w:ascii="Times New Roman" w:hAnsi="Times New Roman"/>
          <w:sz w:val="24"/>
          <w:szCs w:val="24"/>
        </w:rPr>
        <w:t>2.4. До 01 января 202</w:t>
      </w:r>
      <w:bookmarkStart w:id="0" w:name="_GoBack"/>
      <w:bookmarkEnd w:id="0"/>
      <w:r>
        <w:rPr>
          <w:rFonts w:cs="Times New Roman" w:ascii="Times New Roman" w:hAnsi="Times New Roman"/>
          <w:sz w:val="24"/>
          <w:szCs w:val="24"/>
        </w:rPr>
        <w:t>4 г. не подлежат демонтажу:</w:t>
      </w:r>
    </w:p>
    <w:p>
      <w:pPr>
        <w:pStyle w:val="Normal"/>
        <w:spacing w:lineRule="auto" w:line="240" w:before="0" w:after="0"/>
        <w:ind w:firstLine="567"/>
        <w:jc w:val="both"/>
        <w:rPr>
          <w:sz w:val="24"/>
          <w:szCs w:val="24"/>
        </w:rPr>
      </w:pPr>
      <w:r>
        <w:rPr>
          <w:rFonts w:cs="Times New Roman" w:ascii="Times New Roman" w:hAnsi="Times New Roman"/>
          <w:sz w:val="24"/>
          <w:szCs w:val="24"/>
        </w:rPr>
        <w:t>2.4.1. Вывески, размещенные на основании разрешений на установку информационных конструкций или разрешений на установку объектов наружной рекламы и информации, выданных в установленном порядке Администрацией Аксайского района, Администрацией Щепкинского сельского поселения до дня вступления в силу настоящего постановления и содержащих информацию о сроке действия указанных разрешений.</w:t>
      </w:r>
    </w:p>
    <w:p>
      <w:pPr>
        <w:pStyle w:val="Normal"/>
        <w:spacing w:lineRule="auto" w:line="240" w:before="0" w:after="0"/>
        <w:ind w:firstLine="567"/>
        <w:jc w:val="both"/>
        <w:rPr>
          <w:sz w:val="24"/>
          <w:szCs w:val="24"/>
        </w:rPr>
      </w:pPr>
      <w:r>
        <w:rPr>
          <w:rFonts w:cs="Times New Roman" w:ascii="Times New Roman" w:hAnsi="Times New Roman"/>
          <w:sz w:val="24"/>
          <w:szCs w:val="24"/>
        </w:rPr>
        <w:t>Вывески, указанные в абзаце первом настоящего пункта, размещенные на основании разрешений на установку информационных конструкций или разрешений на установку объектов наружной рекламы и информации, которые не содержат информацию о сроке их действия (бессрочные разрешения), подлежат приведению в соответствие с требованиями, установленными Правилами размещения информационных конструкций в сроки, указанные в пунктах 2.1 настоящего решения.</w:t>
      </w:r>
    </w:p>
    <w:p>
      <w:pPr>
        <w:pStyle w:val="Normal"/>
        <w:spacing w:lineRule="auto" w:line="240" w:before="0" w:after="0"/>
        <w:ind w:firstLine="567"/>
        <w:jc w:val="both"/>
        <w:rPr>
          <w:sz w:val="24"/>
          <w:szCs w:val="24"/>
        </w:rPr>
      </w:pPr>
      <w:r>
        <w:rPr>
          <w:rFonts w:cs="Times New Roman" w:ascii="Times New Roman" w:hAnsi="Times New Roman"/>
          <w:sz w:val="24"/>
          <w:szCs w:val="24"/>
          <w:shd w:fill="auto" w:val="clear"/>
        </w:rPr>
        <w:t>3. Запрещается размещение новых рекламных конструкций, за исключением размещённых на основании Постановления Администрации Аксайского района от 25.08.2015 № 542 «Об утверждении схемы размещения рекламных конструкций на территории Аксайского района» на момент вступления в силу настоящего Решения, расположенных на территории муниципального образования «</w:t>
      </w:r>
      <w:r>
        <w:rPr>
          <w:rFonts w:eastAsia="Calibri" w:cs="Times New Roman" w:ascii="Times New Roman" w:hAnsi="Times New Roman"/>
          <w:color w:val="000000"/>
          <w:kern w:val="0"/>
          <w:sz w:val="24"/>
          <w:szCs w:val="24"/>
          <w:shd w:fill="auto" w:val="clear"/>
          <w:lang w:val="ru-RU" w:eastAsia="en-US" w:bidi="ar-SA"/>
        </w:rPr>
        <w:t>Щепкинское сельское</w:t>
      </w:r>
      <w:r>
        <w:rPr>
          <w:rFonts w:cs="Times New Roman" w:ascii="Times New Roman" w:hAnsi="Times New Roman"/>
          <w:sz w:val="24"/>
          <w:szCs w:val="24"/>
          <w:shd w:fill="auto" w:val="clear"/>
        </w:rPr>
        <w:t xml:space="preserve"> поселение».</w:t>
      </w:r>
    </w:p>
    <w:p>
      <w:pPr>
        <w:pStyle w:val="Normal"/>
        <w:spacing w:lineRule="auto" w:line="240" w:before="0" w:after="0"/>
        <w:ind w:firstLine="567"/>
        <w:jc w:val="both"/>
        <w:rPr>
          <w:sz w:val="24"/>
          <w:szCs w:val="24"/>
        </w:rPr>
      </w:pPr>
      <w:r>
        <w:rPr>
          <w:rFonts w:cs="Times New Roman" w:ascii="Times New Roman" w:hAnsi="Times New Roman"/>
          <w:sz w:val="24"/>
          <w:szCs w:val="24"/>
        </w:rPr>
        <w:t>4. Настоящее решение вступает в силу со дня его официального опубликования в информационном бюллетене  «Аксайские ведомости».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5. Контроль исполнения настоящего Решения возложить на </w:t>
      </w:r>
      <w:r>
        <w:rPr>
          <w:rFonts w:eastAsia="Calibri" w:cs="Times New Roman" w:ascii="Times New Roman" w:hAnsi="Times New Roman" w:eastAsiaTheme="minorHAnsi"/>
          <w:color w:val="auto"/>
          <w:kern w:val="0"/>
          <w:sz w:val="24"/>
          <w:szCs w:val="24"/>
          <w:lang w:val="ru-RU" w:eastAsia="en-US" w:bidi="ar-SA"/>
        </w:rPr>
        <w:t>заместителя главы Администрации Щепкинского сельского поселения Шуткину А.Ю.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sz w:val="24"/>
          <w:szCs w:val="24"/>
        </w:rPr>
      </w:pPr>
      <w:r>
        <w:rPr>
          <w:rFonts w:cs="Times New Roman" w:ascii="Times New Roman" w:hAnsi="Times New Roman"/>
          <w:sz w:val="24"/>
          <w:szCs w:val="24"/>
        </w:rPr>
        <w:t>Председатель Собрания депутатов-</w:t>
      </w:r>
    </w:p>
    <w:p>
      <w:pPr>
        <w:pStyle w:val="Normal"/>
        <w:spacing w:lineRule="auto" w:line="240" w:before="0" w:after="0"/>
        <w:jc w:val="both"/>
        <w:rPr>
          <w:sz w:val="24"/>
          <w:szCs w:val="24"/>
        </w:rPr>
      </w:pPr>
      <w:r>
        <w:rPr>
          <w:rFonts w:cs="Times New Roman" w:ascii="Times New Roman" w:hAnsi="Times New Roman"/>
          <w:sz w:val="24"/>
          <w:szCs w:val="24"/>
        </w:rPr>
        <w:t xml:space="preserve">Глава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w:t>
        <w:tab/>
        <w:tab/>
        <w:t xml:space="preserve">      </w:t>
      </w:r>
      <w:r>
        <w:rPr>
          <w:rFonts w:eastAsia="Calibri" w:cs="Times New Roman" w:ascii="Times New Roman" w:hAnsi="Times New Roman" w:eastAsiaTheme="minorHAnsi"/>
          <w:color w:val="auto"/>
          <w:kern w:val="0"/>
          <w:sz w:val="24"/>
          <w:szCs w:val="24"/>
          <w:lang w:val="ru-RU" w:eastAsia="en-US" w:bidi="ar-SA"/>
        </w:rPr>
        <w:t>Т.В. Алексаньян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left="0" w:right="0" w:hanging="0"/>
        <w:jc w:val="both"/>
        <w:rPr>
          <w:rFonts w:ascii="Times New Roman" w:hAnsi="Times New Roman" w:eastAsia="Calibri" w:cs="Times New Roman" w:eastAsiaTheme="minorHAnsi"/>
          <w:color w:val="auto"/>
          <w:kern w:val="0"/>
          <w:sz w:val="20"/>
          <w:szCs w:val="20"/>
          <w:lang w:val="ru-RU" w:eastAsia="en-US" w:bidi="ar-SA"/>
        </w:rPr>
      </w:pPr>
      <w:r>
        <w:rPr>
          <w:rFonts w:eastAsia="Calibri" w:cs="Times New Roman" w:ascii="Times New Roman" w:hAnsi="Times New Roman" w:eastAsiaTheme="minorHAnsi"/>
          <w:color w:val="auto"/>
          <w:kern w:val="0"/>
          <w:sz w:val="24"/>
          <w:szCs w:val="24"/>
          <w:lang w:val="ru-RU" w:eastAsia="en-US" w:bidi="ar-SA"/>
        </w:rPr>
        <w:t>п.Щепкин</w:t>
      </w:r>
    </w:p>
    <w:p>
      <w:pPr>
        <w:pStyle w:val="Normal"/>
        <w:spacing w:before="0" w:after="0"/>
        <w:ind w:left="0" w:right="0" w:hanging="0"/>
        <w:jc w:val="both"/>
        <w:rPr>
          <w:sz w:val="24"/>
          <w:szCs w:val="24"/>
        </w:rPr>
      </w:pPr>
      <w:r>
        <w:rPr>
          <w:rFonts w:ascii="Times New Roman" w:hAnsi="Times New Roman"/>
          <w:sz w:val="24"/>
          <w:szCs w:val="24"/>
        </w:rPr>
        <w:t>26 октября 2022 года</w:t>
      </w:r>
    </w:p>
    <w:p>
      <w:pPr>
        <w:pStyle w:val="Normal"/>
        <w:spacing w:before="0" w:after="0"/>
        <w:ind w:left="0" w:right="0" w:hanging="0"/>
        <w:jc w:val="both"/>
        <w:rPr>
          <w:sz w:val="24"/>
          <w:szCs w:val="24"/>
        </w:rPr>
      </w:pP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eastAsiaTheme="minorHAnsi"/>
          <w:color w:val="auto"/>
          <w:kern w:val="0"/>
          <w:sz w:val="24"/>
          <w:szCs w:val="24"/>
          <w:lang w:val="ru-RU" w:eastAsia="en-US" w:bidi="ar-SA"/>
        </w:rPr>
        <w:t>6</w:t>
      </w:r>
      <w:r>
        <w:rPr>
          <w:rFonts w:eastAsia="Calibri" w:cs="Times New Roman" w:ascii="Times New Roman" w:hAnsi="Times New Roman" w:eastAsiaTheme="minorHAnsi"/>
          <w:color w:val="auto"/>
          <w:kern w:val="0"/>
          <w:sz w:val="24"/>
          <w:szCs w:val="24"/>
          <w:lang w:val="ru-RU" w:eastAsia="en-US" w:bidi="ar-SA"/>
        </w:rPr>
        <w:t>2</w:t>
      </w:r>
      <w:r>
        <w:br w:type="page"/>
      </w:r>
    </w:p>
    <w:p>
      <w:pPr>
        <w:pStyle w:val="Normal"/>
        <w:spacing w:lineRule="auto" w:line="240" w:before="0" w:after="0"/>
        <w:ind w:firstLine="567"/>
        <w:jc w:val="right"/>
        <w:rPr>
          <w:sz w:val="20"/>
          <w:szCs w:val="20"/>
        </w:rPr>
      </w:pPr>
      <w:r>
        <w:rPr>
          <w:rFonts w:cs="Times New Roman" w:ascii="Times New Roman" w:hAnsi="Times New Roman"/>
          <w:sz w:val="20"/>
          <w:szCs w:val="20"/>
        </w:rPr>
        <w:t>Приложение №1</w:t>
      </w:r>
    </w:p>
    <w:p>
      <w:pPr>
        <w:pStyle w:val="Normal"/>
        <w:spacing w:lineRule="auto" w:line="240" w:before="0" w:after="0"/>
        <w:ind w:firstLine="567"/>
        <w:jc w:val="right"/>
        <w:rPr>
          <w:sz w:val="20"/>
          <w:szCs w:val="20"/>
        </w:rPr>
      </w:pPr>
      <w:r>
        <w:rPr>
          <w:rFonts w:cs="Times New Roman" w:ascii="Times New Roman" w:hAnsi="Times New Roman"/>
          <w:sz w:val="20"/>
          <w:szCs w:val="20"/>
        </w:rPr>
        <w:t xml:space="preserve">к решению Собрания депутатов </w:t>
      </w:r>
    </w:p>
    <w:p>
      <w:pPr>
        <w:pStyle w:val="Normal"/>
        <w:spacing w:lineRule="auto" w:line="240" w:before="0" w:after="0"/>
        <w:ind w:firstLine="567"/>
        <w:jc w:val="right"/>
        <w:rPr>
          <w:sz w:val="20"/>
          <w:szCs w:val="20"/>
        </w:rPr>
      </w:pPr>
      <w:r>
        <w:rPr>
          <w:rFonts w:eastAsia="Calibri" w:cs="Times New Roman" w:ascii="Times New Roman" w:hAnsi="Times New Roman" w:eastAsiaTheme="minorHAnsi"/>
          <w:color w:val="auto"/>
          <w:kern w:val="0"/>
          <w:sz w:val="20"/>
          <w:szCs w:val="20"/>
          <w:lang w:val="ru-RU" w:eastAsia="en-US" w:bidi="ar-SA"/>
        </w:rPr>
        <w:t>Щепкинского сельского</w:t>
      </w:r>
      <w:r>
        <w:rPr>
          <w:rFonts w:cs="Times New Roman" w:ascii="Times New Roman" w:hAnsi="Times New Roman"/>
          <w:sz w:val="20"/>
          <w:szCs w:val="20"/>
        </w:rPr>
        <w:t xml:space="preserve"> поселения</w:t>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567"/>
        <w:jc w:val="center"/>
        <w:rPr>
          <w:sz w:val="24"/>
          <w:szCs w:val="24"/>
        </w:rPr>
      </w:pPr>
      <w:r>
        <w:rPr>
          <w:rFonts w:cs="Times New Roman" w:ascii="Times New Roman" w:hAnsi="Times New Roman"/>
          <w:b/>
          <w:bCs/>
          <w:sz w:val="24"/>
          <w:szCs w:val="24"/>
        </w:rPr>
        <w:t xml:space="preserve">Правила размещения и содержания </w:t>
      </w:r>
    </w:p>
    <w:p>
      <w:pPr>
        <w:pStyle w:val="Normal"/>
        <w:spacing w:lineRule="auto" w:line="240" w:before="0" w:after="0"/>
        <w:ind w:firstLine="567"/>
        <w:jc w:val="center"/>
        <w:rPr>
          <w:sz w:val="24"/>
          <w:szCs w:val="24"/>
        </w:rPr>
      </w:pPr>
      <w:r>
        <w:rPr>
          <w:rFonts w:cs="Times New Roman" w:ascii="Times New Roman" w:hAnsi="Times New Roman"/>
          <w:b/>
          <w:bCs/>
          <w:sz w:val="24"/>
          <w:szCs w:val="24"/>
        </w:rPr>
        <w:t>информационных конструкций на территории муниципального образования «</w:t>
      </w:r>
      <w:r>
        <w:rPr>
          <w:rFonts w:eastAsia="Calibri" w:cs="Times New Roman" w:ascii="Times New Roman" w:hAnsi="Times New Roman" w:eastAsiaTheme="minorHAnsi"/>
          <w:b/>
          <w:bCs/>
          <w:color w:val="auto"/>
          <w:kern w:val="0"/>
          <w:sz w:val="24"/>
          <w:szCs w:val="24"/>
          <w:lang w:val="ru-RU" w:eastAsia="en-US" w:bidi="ar-SA"/>
        </w:rPr>
        <w:t>Щепкинское сельское</w:t>
      </w:r>
      <w:r>
        <w:rPr>
          <w:rFonts w:cs="Times New Roman" w:ascii="Times New Roman" w:hAnsi="Times New Roman"/>
          <w:b/>
          <w:bCs/>
          <w:sz w:val="24"/>
          <w:szCs w:val="24"/>
        </w:rPr>
        <w:t xml:space="preserve"> поселение»</w:t>
      </w:r>
    </w:p>
    <w:p>
      <w:pPr>
        <w:pStyle w:val="Normal"/>
        <w:spacing w:lineRule="auto" w:line="240" w:before="0" w:after="0"/>
        <w:ind w:firstLine="567"/>
        <w:jc w:val="center"/>
        <w:rPr>
          <w:sz w:val="24"/>
          <w:szCs w:val="24"/>
        </w:rPr>
      </w:pPr>
      <w:r>
        <w:rPr>
          <w:rFonts w:cs="Times New Roman" w:ascii="Times New Roman" w:hAnsi="Times New Roman"/>
          <w:b/>
          <w:bCs/>
          <w:sz w:val="24"/>
          <w:szCs w:val="24"/>
        </w:rPr>
        <w:t>Аксайского района Ростовской области</w:t>
      </w:r>
    </w:p>
    <w:p>
      <w:pPr>
        <w:pStyle w:val="Normal"/>
        <w:spacing w:lineRule="auto" w:line="240" w:before="0" w:after="0"/>
        <w:ind w:firstLine="567"/>
        <w:jc w:val="center"/>
        <w:rPr>
          <w:sz w:val="24"/>
          <w:szCs w:val="24"/>
        </w:rPr>
      </w:pPr>
      <w:r>
        <w:rPr>
          <w:rFonts w:cs="Times New Roman" w:ascii="Times New Roman" w:hAnsi="Times New Roman"/>
          <w:b/>
          <w:bCs/>
          <w:sz w:val="24"/>
          <w:szCs w:val="24"/>
        </w:rPr>
        <w:t>I. Общие положения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1. Настоящие Правила размещения и содержания информационных конструкций в </w:t>
      </w:r>
      <w:r>
        <w:rPr>
          <w:rFonts w:eastAsia="Calibri" w:cs="Times New Roman" w:ascii="Times New Roman" w:hAnsi="Times New Roman" w:eastAsiaTheme="minorHAnsi"/>
          <w:color w:val="auto"/>
          <w:kern w:val="0"/>
          <w:sz w:val="24"/>
          <w:szCs w:val="24"/>
          <w:lang w:val="ru-RU" w:eastAsia="en-US" w:bidi="ar-SA"/>
        </w:rPr>
        <w:t>Щепкинском сельском поселении</w:t>
      </w:r>
      <w:r>
        <w:rPr>
          <w:rFonts w:cs="Times New Roman" w:ascii="Times New Roman" w:hAnsi="Times New Roman"/>
          <w:sz w:val="24"/>
          <w:szCs w:val="24"/>
        </w:rPr>
        <w:t xml:space="preserve"> (далее - Правила) определяют виды информационных конструкций, размещаемых в </w:t>
      </w:r>
      <w:r>
        <w:rPr>
          <w:rFonts w:eastAsia="Calibri" w:cs="Times New Roman" w:ascii="Times New Roman" w:hAnsi="Times New Roman" w:eastAsiaTheme="minorHAnsi"/>
          <w:color w:val="auto"/>
          <w:kern w:val="0"/>
          <w:sz w:val="24"/>
          <w:szCs w:val="24"/>
          <w:lang w:val="ru-RU" w:eastAsia="en-US" w:bidi="ar-SA"/>
        </w:rPr>
        <w:t>Щепкинском сельском поселении</w:t>
      </w:r>
      <w:r>
        <w:rPr>
          <w:rFonts w:cs="Times New Roman" w:ascii="Times New Roman" w:hAnsi="Times New Roman"/>
          <w:sz w:val="24"/>
          <w:szCs w:val="24"/>
        </w:rPr>
        <w:t>, устанавливают требования к указанным информационным конструкциям, их размещению и содержанию. Неотъемлемой составной частью настоящих Правил является Графическое приложение к Правилам (приложение 2 к настоящим Правилам).</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2. Информационная конструкция - объект благоустройства, выполняющий функцию информирования населения </w:t>
      </w:r>
      <w:r>
        <w:rPr>
          <w:rFonts w:eastAsia="Calibri" w:cs="Times New Roman" w:ascii="Times New Roman" w:hAnsi="Times New Roman" w:eastAsiaTheme="minorHAnsi"/>
          <w:color w:val="auto"/>
          <w:kern w:val="0"/>
          <w:sz w:val="24"/>
          <w:szCs w:val="24"/>
          <w:lang w:val="ru-RU" w:eastAsia="en-US" w:bidi="ar-SA"/>
        </w:rPr>
        <w:t>Щепкинского сельского поселения</w:t>
      </w:r>
      <w:r>
        <w:rPr>
          <w:rFonts w:cs="Times New Roman" w:ascii="Times New Roman" w:hAnsi="Times New Roman"/>
          <w:sz w:val="24"/>
          <w:szCs w:val="24"/>
        </w:rPr>
        <w:t xml:space="preserve"> и соответствующий требованиям, установленным настоящими Правилами.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3. В </w:t>
      </w:r>
      <w:r>
        <w:rPr>
          <w:rFonts w:eastAsia="Calibri" w:cs="Times New Roman" w:ascii="Times New Roman" w:hAnsi="Times New Roman" w:eastAsiaTheme="minorHAnsi"/>
          <w:color w:val="auto"/>
          <w:kern w:val="0"/>
          <w:sz w:val="24"/>
          <w:szCs w:val="24"/>
          <w:lang w:val="ru-RU" w:eastAsia="en-US" w:bidi="ar-SA"/>
        </w:rPr>
        <w:t>Щепкинском сельском поселении</w:t>
      </w:r>
      <w:r>
        <w:rPr>
          <w:rFonts w:cs="Times New Roman" w:ascii="Times New Roman" w:hAnsi="Times New Roman"/>
          <w:sz w:val="24"/>
          <w:szCs w:val="24"/>
        </w:rPr>
        <w:t xml:space="preserve"> осуществляется размещение информационных конструкций следующих видов:</w:t>
      </w:r>
    </w:p>
    <w:p>
      <w:pPr>
        <w:pStyle w:val="Normal"/>
        <w:spacing w:lineRule="auto" w:line="240" w:before="0" w:after="0"/>
        <w:ind w:firstLine="567"/>
        <w:jc w:val="both"/>
        <w:rPr>
          <w:sz w:val="24"/>
          <w:szCs w:val="24"/>
        </w:rPr>
      </w:pPr>
      <w:r>
        <w:rPr>
          <w:rFonts w:cs="Times New Roman" w:ascii="Times New Roman" w:hAnsi="Times New Roman"/>
          <w:sz w:val="24"/>
          <w:szCs w:val="24"/>
        </w:rPr>
        <w:t>3.1. Указатели наименований улиц, площадей, проездов, переулков, проектируемых (номерных) проездов, проспектов, шоссе, скверов, тупиков, бульваров, просек, аллей, линий, а также указателей номеров домов (адресных аншлагов).</w:t>
      </w:r>
    </w:p>
    <w:p>
      <w:pPr>
        <w:pStyle w:val="Normal"/>
        <w:spacing w:lineRule="auto" w:line="240" w:before="0" w:after="0"/>
        <w:ind w:firstLine="567"/>
        <w:jc w:val="both"/>
        <w:rPr>
          <w:sz w:val="24"/>
          <w:szCs w:val="24"/>
        </w:rPr>
      </w:pPr>
      <w:r>
        <w:rPr>
          <w:rFonts w:cs="Times New Roman" w:ascii="Times New Roman" w:hAnsi="Times New Roman"/>
          <w:sz w:val="24"/>
          <w:szCs w:val="24"/>
        </w:rPr>
        <w:t>3.2. Указатели территориального деления муниципального образования «Ростовская область»,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 поселение</w:t>
      </w:r>
      <w:r>
        <w:rPr>
          <w:rFonts w:cs="Times New Roman" w:ascii="Times New Roman" w:hAnsi="Times New Roman"/>
          <w:sz w:val="24"/>
          <w:szCs w:val="24"/>
        </w:rPr>
        <w:t>», указатели картографической информации, а также указатели маршрутов (схемы) движения и расписания городского пассажирского транспорта.</w:t>
      </w:r>
    </w:p>
    <w:p>
      <w:pPr>
        <w:pStyle w:val="Normal"/>
        <w:spacing w:lineRule="auto" w:line="240" w:before="0" w:after="0"/>
        <w:ind w:firstLine="567"/>
        <w:jc w:val="both"/>
        <w:rPr>
          <w:sz w:val="24"/>
          <w:szCs w:val="24"/>
        </w:rPr>
      </w:pPr>
      <w:r>
        <w:rPr>
          <w:rFonts w:cs="Times New Roman" w:ascii="Times New Roman" w:hAnsi="Times New Roman"/>
          <w:sz w:val="24"/>
          <w:szCs w:val="24"/>
        </w:rPr>
        <w:t>3.3. Указатели местоположения органов государственной власти муниципального образования «Ростовская область», органов местного самоуправления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w:t>
      </w:r>
      <w:r>
        <w:rPr>
          <w:rFonts w:cs="Times New Roman" w:ascii="Times New Roman" w:hAnsi="Times New Roman"/>
          <w:sz w:val="24"/>
          <w:szCs w:val="24"/>
        </w:rPr>
        <w:t xml:space="preserve"> поселение», государственных предприятий и учреждений муниципального образования «Ростовская область», муниципальных предприятий и учреждений внутри</w:t>
      </w:r>
      <w:r>
        <w:rPr>
          <w:rFonts w:eastAsia="Calibri" w:cs="Times New Roman" w:ascii="Times New Roman" w:hAnsi="Times New Roman" w:eastAsiaTheme="minorHAnsi"/>
          <w:color w:val="auto"/>
          <w:kern w:val="0"/>
          <w:sz w:val="24"/>
          <w:szCs w:val="24"/>
          <w:lang w:val="ru-RU" w:eastAsia="en-US" w:bidi="ar-SA"/>
        </w:rPr>
        <w:t>поселенческих</w:t>
      </w:r>
      <w:r>
        <w:rPr>
          <w:rFonts w:cs="Times New Roman" w:ascii="Times New Roman" w:hAnsi="Times New Roman"/>
          <w:sz w:val="24"/>
          <w:szCs w:val="24"/>
        </w:rPr>
        <w:t xml:space="preserve"> муниципальных образований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 поселение</w:t>
      </w:r>
      <w:r>
        <w:rPr>
          <w:rFonts w:cs="Times New Roman" w:ascii="Times New Roman" w:hAnsi="Times New Roman"/>
          <w:sz w:val="24"/>
          <w:szCs w:val="24"/>
        </w:rPr>
        <w:t>».</w:t>
      </w:r>
    </w:p>
    <w:p>
      <w:pPr>
        <w:pStyle w:val="Normal"/>
        <w:spacing w:lineRule="auto" w:line="240" w:before="0" w:after="0"/>
        <w:ind w:firstLine="567"/>
        <w:jc w:val="both"/>
        <w:rPr>
          <w:sz w:val="24"/>
          <w:szCs w:val="24"/>
        </w:rPr>
      </w:pPr>
      <w:r>
        <w:rPr>
          <w:rFonts w:cs="Times New Roman" w:ascii="Times New Roman" w:hAnsi="Times New Roman"/>
          <w:sz w:val="24"/>
          <w:szCs w:val="24"/>
        </w:rPr>
        <w:t>3.4. Указатели местоположения органов государственной власти Российской Федерации, федеральных государственных предприятий и учреждений.</w:t>
      </w:r>
    </w:p>
    <w:p>
      <w:pPr>
        <w:pStyle w:val="Normal"/>
        <w:spacing w:lineRule="auto" w:line="240" w:before="0" w:after="0"/>
        <w:ind w:firstLine="567"/>
        <w:jc w:val="both"/>
        <w:rPr>
          <w:sz w:val="24"/>
          <w:szCs w:val="24"/>
        </w:rPr>
      </w:pPr>
      <w:r>
        <w:rPr>
          <w:rFonts w:cs="Times New Roman" w:ascii="Times New Roman" w:hAnsi="Times New Roman"/>
          <w:sz w:val="24"/>
          <w:szCs w:val="24"/>
        </w:rPr>
        <w:t>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pPr>
        <w:pStyle w:val="Normal"/>
        <w:spacing w:lineRule="auto" w:line="240" w:before="0" w:after="0"/>
        <w:ind w:firstLine="567"/>
        <w:jc w:val="both"/>
        <w:rPr>
          <w:sz w:val="24"/>
          <w:szCs w:val="24"/>
        </w:rPr>
      </w:pPr>
      <w:r>
        <w:rPr>
          <w:rFonts w:cs="Times New Roman" w:ascii="Times New Roman" w:hAnsi="Times New Roman"/>
          <w:sz w:val="24"/>
          <w:szCs w:val="24"/>
        </w:rPr>
        <w:t>3.5.1.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pPr>
        <w:pStyle w:val="Normal"/>
        <w:spacing w:lineRule="auto" w:line="240" w:before="0" w:after="0"/>
        <w:ind w:firstLine="567"/>
        <w:jc w:val="both"/>
        <w:rPr>
          <w:sz w:val="24"/>
          <w:szCs w:val="24"/>
        </w:rPr>
      </w:pPr>
      <w:r>
        <w:rPr>
          <w:rFonts w:cs="Times New Roman" w:ascii="Times New Roman" w:hAnsi="Times New Roman"/>
          <w:sz w:val="24"/>
          <w:szCs w:val="24"/>
        </w:rPr>
        <w:t>3.5.2. Сведения, размещаемые в случаях, предусмотренных Законом Российской Федерации от 07 февраля 1992 г. № 2300-1 «О защите прав потребителей».</w:t>
      </w:r>
    </w:p>
    <w:p>
      <w:pPr>
        <w:pStyle w:val="Normal"/>
        <w:spacing w:lineRule="auto" w:line="240" w:before="0" w:after="0"/>
        <w:ind w:firstLine="567"/>
        <w:jc w:val="both"/>
        <w:rPr>
          <w:sz w:val="24"/>
          <w:szCs w:val="24"/>
        </w:rPr>
      </w:pPr>
      <w:r>
        <w:rPr>
          <w:rFonts w:cs="Times New Roman" w:ascii="Times New Roman" w:hAnsi="Times New Roman"/>
          <w:sz w:val="24"/>
          <w:szCs w:val="24"/>
        </w:rPr>
        <w:t>4. Информационные конструкции, указанные в пунктах 3.1 - 3.3 настоящих Правил, размещаются за счет средств бюджета муниципального образования «Ростовская область»,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 поселение</w:t>
      </w:r>
      <w:r>
        <w:rPr>
          <w:rFonts w:cs="Times New Roman" w:ascii="Times New Roman" w:hAnsi="Times New Roman"/>
          <w:sz w:val="24"/>
          <w:szCs w:val="24"/>
        </w:rPr>
        <w:t>», а также средств государственных предприятий и учреждений муниципального образования «Ростовская область», муниципальных предприятий и учреждений внутригородских муниципальных образований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 поселение</w:t>
      </w:r>
      <w:r>
        <w:rPr>
          <w:rFonts w:cs="Times New Roman" w:ascii="Times New Roman" w:hAnsi="Times New Roman"/>
          <w:sz w:val="24"/>
          <w:szCs w:val="24"/>
        </w:rPr>
        <w:t xml:space="preserve">» соответственно органами государственной власти, органами местного самоуправления, государственными предприятиями и учреждениями, муниципальными предприятиями и учреждениями муниципальных образований. Приобретение адресных аншлагов зданий, строений, сооружений (жилого и нежилого назначения), расположенных на территории </w:t>
      </w:r>
      <w:r>
        <w:rPr>
          <w:rFonts w:eastAsia="Calibri" w:cs="Times New Roman" w:ascii="Times New Roman" w:hAnsi="Times New Roman" w:eastAsiaTheme="minorHAnsi"/>
          <w:color w:val="auto"/>
          <w:kern w:val="0"/>
          <w:sz w:val="24"/>
          <w:szCs w:val="24"/>
          <w:lang w:val="ru-RU" w:eastAsia="en-US" w:bidi="ar-SA"/>
        </w:rPr>
        <w:t>поселения</w:t>
      </w:r>
      <w:r>
        <w:rPr>
          <w:rFonts w:cs="Times New Roman" w:ascii="Times New Roman" w:hAnsi="Times New Roman"/>
          <w:sz w:val="24"/>
          <w:szCs w:val="24"/>
        </w:rPr>
        <w:t xml:space="preserve"> осуществляется собственниками (правообладателями) данных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Финансирование размещения информационных конструкций, указанных в пункте 3.4 настоящих Правил, осуществляется в соответствии с законодательством Российской Федерации.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Для отдельных видов информационных конструкций, указанных в пунктах 3.1 - 3.4 настоящих Правил, Правительством Ростовской области, Собранием депутатов Аксайского района и Собранием депутатов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могут быть установлены типовые формы, а также принципы их размещения.</w:t>
      </w:r>
    </w:p>
    <w:p>
      <w:pPr>
        <w:pStyle w:val="Normal"/>
        <w:spacing w:lineRule="auto" w:line="240" w:before="0" w:after="0"/>
        <w:ind w:firstLine="567"/>
        <w:jc w:val="both"/>
        <w:rPr>
          <w:sz w:val="24"/>
          <w:szCs w:val="24"/>
        </w:rPr>
      </w:pPr>
      <w:r>
        <w:rPr>
          <w:rFonts w:cs="Times New Roman" w:ascii="Times New Roman" w:hAnsi="Times New Roman"/>
          <w:sz w:val="24"/>
          <w:szCs w:val="24"/>
        </w:rPr>
        <w:t>5. Содержание информационных конструкций, указанных в пунктах 3.1 и 3.2 настоящих Правил, размещенных на внешних поверхностях зданий, строений, сооружений (далее - объекты), осуществляется собственниками (правообладателями) данных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Содержание информационных конструкций, указанных в пунктах 3.1 - 3.3 настоящих Правил, размещенных в виде отдельно стоящих конструкций, осуществляется за счет средств бюджета муниципального образования «Ростовская область»,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w:t>
      </w:r>
      <w:r>
        <w:rPr>
          <w:rFonts w:cs="Times New Roman" w:ascii="Times New Roman" w:hAnsi="Times New Roman"/>
          <w:sz w:val="24"/>
          <w:szCs w:val="24"/>
        </w:rPr>
        <w:t xml:space="preserve"> поселение», а также средств государственных предприятий и учреждений муниципального образования «Ростовская область», муниципальных предприятий и учреждений внутригородских муниципальных образований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w:t>
      </w:r>
      <w:r>
        <w:rPr>
          <w:rFonts w:cs="Times New Roman" w:ascii="Times New Roman" w:hAnsi="Times New Roman"/>
          <w:sz w:val="24"/>
          <w:szCs w:val="24"/>
        </w:rPr>
        <w:t xml:space="preserve"> поселение» соответственно органами государственной власти, органами местного самоуправления, государственными предприятиями и учреждениями, муниципальными предприятиями и учреждениями муниципальных образований.</w:t>
      </w:r>
    </w:p>
    <w:p>
      <w:pPr>
        <w:pStyle w:val="Normal"/>
        <w:spacing w:lineRule="auto" w:line="240" w:before="0" w:after="0"/>
        <w:ind w:firstLine="567"/>
        <w:jc w:val="both"/>
        <w:rPr>
          <w:sz w:val="24"/>
          <w:szCs w:val="24"/>
        </w:rPr>
      </w:pPr>
      <w:r>
        <w:rPr>
          <w:rFonts w:cs="Times New Roman" w:ascii="Times New Roman" w:hAnsi="Times New Roman"/>
          <w:sz w:val="24"/>
          <w:szCs w:val="24"/>
        </w:rPr>
        <w:t>Содержание информационных конструкций, указанных в пункте 3.4 настоящих Правил, осуществляется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pPr>
        <w:pStyle w:val="Normal"/>
        <w:spacing w:lineRule="auto" w:line="240" w:before="0" w:after="0"/>
        <w:ind w:firstLine="567"/>
        <w:jc w:val="both"/>
        <w:rPr>
          <w:sz w:val="24"/>
          <w:szCs w:val="24"/>
        </w:rPr>
      </w:pPr>
      <w:r>
        <w:rPr>
          <w:rFonts w:cs="Times New Roman" w:ascii="Times New Roman" w:hAnsi="Times New Roman"/>
          <w:sz w:val="24"/>
          <w:szCs w:val="24"/>
        </w:rPr>
        <w:t>Содержание информационных конструкций, указанных в пункте 3.5 настоящих Правил (далее -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6. В случае утверждения Администрацией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Архитектурно-художественных концепций внешнего облика улиц, магистралей и территорий </w:t>
      </w:r>
      <w:r>
        <w:rPr>
          <w:rFonts w:eastAsia="Calibri" w:cs="Times New Roman" w:ascii="Times New Roman" w:hAnsi="Times New Roman" w:eastAsiaTheme="minorHAnsi"/>
          <w:color w:val="auto"/>
          <w:kern w:val="0"/>
          <w:sz w:val="24"/>
          <w:szCs w:val="24"/>
          <w:lang w:val="ru-RU" w:eastAsia="en-US" w:bidi="ar-SA"/>
        </w:rPr>
        <w:t>поселения</w:t>
      </w:r>
      <w:r>
        <w:rPr>
          <w:rFonts w:cs="Times New Roman" w:ascii="Times New Roman" w:hAnsi="Times New Roman"/>
          <w:sz w:val="24"/>
          <w:szCs w:val="24"/>
        </w:rPr>
        <w:t xml:space="preserve"> (далее - Архитектурно-художественные концепции) размещение вывесок на внешних поверхностях зданий, строений, сооружений данных улиц, магистралей и территорий </w:t>
      </w:r>
      <w:r>
        <w:rPr>
          <w:rFonts w:eastAsia="Calibri" w:cs="Times New Roman" w:ascii="Times New Roman" w:hAnsi="Times New Roman" w:eastAsiaTheme="minorHAnsi"/>
          <w:color w:val="auto"/>
          <w:kern w:val="0"/>
          <w:sz w:val="24"/>
          <w:szCs w:val="24"/>
          <w:lang w:val="ru-RU" w:eastAsia="en-US" w:bidi="ar-SA"/>
        </w:rPr>
        <w:t>Щепкинского сельского поселения</w:t>
      </w:r>
      <w:r>
        <w:rPr>
          <w:rFonts w:cs="Times New Roman" w:ascii="Times New Roman" w:hAnsi="Times New Roman"/>
          <w:sz w:val="24"/>
          <w:szCs w:val="24"/>
        </w:rPr>
        <w:t xml:space="preserve"> осуществляется согласно соответствующей Архитектурно-художественной концепции.</w:t>
      </w:r>
    </w:p>
    <w:p>
      <w:pPr>
        <w:pStyle w:val="Normal"/>
        <w:spacing w:lineRule="auto" w:line="240" w:before="0" w:after="0"/>
        <w:ind w:firstLine="567"/>
        <w:jc w:val="both"/>
        <w:rPr>
          <w:sz w:val="24"/>
          <w:szCs w:val="24"/>
        </w:rPr>
      </w:pPr>
      <w:r>
        <w:rPr>
          <w:rFonts w:cs="Times New Roman" w:ascii="Times New Roman" w:hAnsi="Times New Roman"/>
          <w:sz w:val="24"/>
          <w:szCs w:val="24"/>
        </w:rPr>
        <w:t>Архитектурно-художественные концепции могут содержать требования к типам размещаемых вывесок, их габаритам (длине, ширине, высоте и т.д.),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pPr>
        <w:pStyle w:val="Normal"/>
        <w:spacing w:lineRule="auto" w:line="240" w:before="0" w:after="0"/>
        <w:ind w:firstLine="567"/>
        <w:jc w:val="both"/>
        <w:rPr>
          <w:sz w:val="24"/>
          <w:szCs w:val="24"/>
        </w:rPr>
      </w:pPr>
      <w:r>
        <w:rPr>
          <w:rFonts w:eastAsia="Calibri" w:cs="Times New Roman" w:ascii="Times New Roman" w:hAnsi="Times New Roman"/>
          <w:color w:val="000000"/>
          <w:kern w:val="0"/>
          <w:sz w:val="24"/>
          <w:szCs w:val="24"/>
          <w:shd w:fill="auto" w:val="clear"/>
          <w:lang w:val="ru-RU" w:eastAsia="en-US" w:bidi="ar-SA"/>
        </w:rPr>
        <w:t>Отдел земельно-имущественных и архитетктурно-градостроительных отношений Щепкинского сельского поселения</w:t>
      </w:r>
      <w:r>
        <w:rPr>
          <w:rFonts w:cs="Times New Roman" w:ascii="Times New Roman" w:hAnsi="Times New Roman"/>
          <w:sz w:val="24"/>
          <w:szCs w:val="24"/>
          <w:shd w:fill="auto" w:val="clear"/>
        </w:rPr>
        <w:t xml:space="preserve"> утверждает перечень улиц, магистралей и территорий </w:t>
      </w:r>
      <w:r>
        <w:rPr>
          <w:rFonts w:eastAsia="Calibri" w:cs="Times New Roman" w:ascii="Times New Roman" w:hAnsi="Times New Roman"/>
          <w:color w:val="000000"/>
          <w:kern w:val="0"/>
          <w:sz w:val="24"/>
          <w:szCs w:val="24"/>
          <w:shd w:fill="auto" w:val="clear"/>
          <w:lang w:val="ru-RU" w:eastAsia="en-US" w:bidi="ar-SA"/>
        </w:rPr>
        <w:t>Щепкинского сельского поселения</w:t>
      </w:r>
      <w:r>
        <w:rPr>
          <w:rFonts w:cs="Times New Roman" w:ascii="Times New Roman" w:hAnsi="Times New Roman"/>
          <w:sz w:val="24"/>
          <w:szCs w:val="24"/>
          <w:shd w:fill="auto" w:val="clear"/>
        </w:rPr>
        <w:t>, на которых вывески размещаются в соответствии с требованиями Архитектурно-художественных концепций.</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Архитектурно-художественные концепции подлежат размещению на официальном сайте Администрации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поселения в информационно-телекоммуникационной сети «Интернет» в срок не позднее 5 рабочих дней со дня их утверждения.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Внесение изменений в утвержденные Архитектурно-художественные концепции допускается только при условии изменения градостроительной ситуации улиц, магистралей и территорий </w:t>
      </w:r>
      <w:r>
        <w:rPr>
          <w:rFonts w:eastAsia="Calibri" w:cs="Times New Roman" w:ascii="Times New Roman" w:hAnsi="Times New Roman" w:eastAsiaTheme="minorHAnsi"/>
          <w:color w:val="auto"/>
          <w:kern w:val="0"/>
          <w:sz w:val="24"/>
          <w:szCs w:val="24"/>
          <w:lang w:val="ru-RU" w:eastAsia="en-US" w:bidi="ar-SA"/>
        </w:rPr>
        <w:t>Щепкинского сельского поселения</w:t>
      </w:r>
      <w:r>
        <w:rPr>
          <w:rFonts w:cs="Times New Roman" w:ascii="Times New Roman" w:hAnsi="Times New Roman"/>
          <w:sz w:val="24"/>
          <w:szCs w:val="24"/>
        </w:rPr>
        <w:t>, на которые были разработаны и утверждены Архитектурно-художественные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Размещение вывесок на улицах, магистралях и территориях </w:t>
      </w:r>
      <w:r>
        <w:rPr>
          <w:rFonts w:eastAsia="Calibri" w:cs="Times New Roman" w:ascii="Times New Roman" w:hAnsi="Times New Roman" w:eastAsiaTheme="minorHAnsi"/>
          <w:color w:val="auto"/>
          <w:kern w:val="0"/>
          <w:sz w:val="24"/>
          <w:szCs w:val="24"/>
          <w:lang w:val="ru-RU" w:eastAsia="en-US" w:bidi="ar-SA"/>
        </w:rPr>
        <w:t>поселения</w:t>
      </w:r>
      <w:r>
        <w:rPr>
          <w:rFonts w:cs="Times New Roman" w:ascii="Times New Roman" w:hAnsi="Times New Roman"/>
          <w:sz w:val="24"/>
          <w:szCs w:val="24"/>
        </w:rPr>
        <w:t>,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pPr>
        <w:pStyle w:val="Normal"/>
        <w:spacing w:lineRule="auto" w:line="240" w:before="0" w:after="0"/>
        <w:ind w:firstLine="567"/>
        <w:jc w:val="both"/>
        <w:rPr>
          <w:sz w:val="24"/>
          <w:szCs w:val="24"/>
        </w:rPr>
      </w:pPr>
      <w:r>
        <w:rPr>
          <w:rFonts w:cs="Times New Roman" w:ascii="Times New Roman" w:hAnsi="Times New Roman"/>
          <w:sz w:val="24"/>
          <w:szCs w:val="24"/>
        </w:rPr>
        <w:t>На вывески, размещаемые в соответствии с требованиями утвержденных Архитектурно-художественных концепций, должны быть разработаны дизайн-проекты размещения вывесок в соответствии с требованиями раздела III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7. Размещение информационных конструкций, указанных в пункте 3.5.1 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pPr>
        <w:pStyle w:val="Normal"/>
        <w:spacing w:lineRule="auto" w:line="240" w:before="0" w:after="0"/>
        <w:ind w:firstLine="567"/>
        <w:jc w:val="both"/>
        <w:rPr>
          <w:sz w:val="24"/>
          <w:szCs w:val="24"/>
        </w:rPr>
      </w:pPr>
      <w:r>
        <w:rPr>
          <w:rFonts w:cs="Times New Roman" w:ascii="Times New Roman" w:hAnsi="Times New Roman"/>
          <w:sz w:val="24"/>
          <w:szCs w:val="24"/>
        </w:rPr>
        <w:t>При этом установка указанных отдельно стоящих конструкций осуществляется при условии соблюдения требований законодательства о градостроительной деятельности, включая получение градостроительного плана земельного участка, а также согласованного паспорта архитектурно-градостроительного решения объекта капитального строительства, и законодательства о благоустройстве.</w:t>
      </w:r>
    </w:p>
    <w:p>
      <w:pPr>
        <w:pStyle w:val="Normal"/>
        <w:spacing w:lineRule="auto" w:line="240" w:before="0" w:after="0"/>
        <w:ind w:firstLine="567"/>
        <w:jc w:val="both"/>
        <w:rPr>
          <w:sz w:val="24"/>
          <w:szCs w:val="24"/>
        </w:rPr>
      </w:pPr>
      <w:r>
        <w:rPr>
          <w:rFonts w:cs="Times New Roman" w:ascii="Times New Roman" w:hAnsi="Times New Roman"/>
          <w:sz w:val="24"/>
          <w:szCs w:val="24"/>
        </w:rPr>
        <w:t>Внешний вид информационных конструкций, указанных в пункте 3.5.1 настоящих Правил, в виде отдельно стоящих конструкций, размещаемых в соответствии со свидетельством об утверждении архитектурно-градостроительного решения объекта капитального строительства, определяется указанным паспортом.</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Внешний вид информационных конструкций, указанных в пункте 3.5.1 настоящих Правил, в виде отдельно стоящих конструкций, виды, параметры и характеристики которых относятся к установленным Собранием депутатов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видам, параметрам и характеристикам объектов благоустройства территории, для размещения которых не требуется получение разрешения на строительство, определяется в соответствии с дизайн-проектом размещения вывески, разработанным и согласованным в соответствии с требованиями раздела III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w:t>
      </w:r>
      <w:r>
        <w:rPr>
          <w:rFonts w:cs="Times New Roman" w:ascii="Times New Roman" w:hAnsi="Times New Roman"/>
          <w:sz w:val="24"/>
          <w:szCs w:val="24"/>
          <w:shd w:fill="auto" w:val="clear"/>
        </w:rPr>
        <w:t>, утверждаемого соответствующим свидетельством</w:t>
      </w:r>
      <w:r>
        <w:rPr>
          <w:rFonts w:cs="Times New Roman" w:ascii="Times New Roman" w:hAnsi="Times New Roman"/>
          <w:sz w:val="24"/>
          <w:szCs w:val="24"/>
          <w:shd w:fill="FFFF00" w:val="clear"/>
        </w:rPr>
        <w:t>,</w:t>
      </w:r>
      <w:r>
        <w:rPr>
          <w:rFonts w:cs="Times New Roman" w:ascii="Times New Roman" w:hAnsi="Times New Roman"/>
          <w:sz w:val="24"/>
          <w:szCs w:val="24"/>
        </w:rPr>
        <w:t xml:space="preserve"> в том числе определяются места размещения информационных конструкций, указанных в пункте 3.5 настоящих Правил, на внешних поверхностях данных объектов, а также их типы и габариты (длина, ширина, высота и т.д.).</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9. Информационные конструкции, размещаемые в </w:t>
      </w:r>
      <w:r>
        <w:rPr>
          <w:rFonts w:eastAsia="Calibri" w:cs="Times New Roman" w:ascii="Times New Roman" w:hAnsi="Times New Roman" w:eastAsiaTheme="minorHAnsi"/>
          <w:color w:val="auto"/>
          <w:kern w:val="0"/>
          <w:sz w:val="24"/>
          <w:szCs w:val="24"/>
          <w:lang w:val="ru-RU" w:eastAsia="en-US" w:bidi="ar-SA"/>
        </w:rPr>
        <w:t>Щепкинском сельском поселении</w:t>
      </w:r>
      <w:r>
        <w:rPr>
          <w:rFonts w:cs="Times New Roman" w:ascii="Times New Roman" w:hAnsi="Times New Roman"/>
          <w:sz w:val="24"/>
          <w:szCs w:val="24"/>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w:t>
      </w:r>
      <w:r>
        <w:rPr>
          <w:rFonts w:eastAsia="Calibri" w:cs="Times New Roman" w:ascii="Times New Roman" w:hAnsi="Times New Roman" w:eastAsiaTheme="minorHAnsi"/>
          <w:color w:val="auto"/>
          <w:kern w:val="0"/>
          <w:sz w:val="24"/>
          <w:szCs w:val="24"/>
          <w:lang w:val="ru-RU" w:eastAsia="en-US" w:bidi="ar-SA"/>
        </w:rPr>
        <w:t>Щепкинского сельского поселения</w:t>
      </w:r>
      <w:r>
        <w:rPr>
          <w:rFonts w:cs="Times New Roman" w:ascii="Times New Roman" w:hAnsi="Times New Roman"/>
          <w:sz w:val="24"/>
          <w:szCs w:val="24"/>
        </w:rPr>
        <w:t xml:space="preserve"> и обеспечивать соответствие эстетических характеристик информационных конструкций стилистике объекта, на котором они размещаются.</w:t>
      </w:r>
    </w:p>
    <w:p>
      <w:pPr>
        <w:pStyle w:val="Normal"/>
        <w:spacing w:lineRule="auto" w:line="240" w:before="0" w:after="0"/>
        <w:ind w:firstLine="567"/>
        <w:jc w:val="both"/>
        <w:rPr>
          <w:sz w:val="24"/>
          <w:szCs w:val="24"/>
        </w:rPr>
      </w:pPr>
      <w:r>
        <w:rPr>
          <w:rFonts w:cs="Times New Roman" w:ascii="Times New Roman" w:hAnsi="Times New Roman"/>
          <w:sz w:val="24"/>
          <w:szCs w:val="24"/>
        </w:rPr>
        <w:t>Использование в текстах (надписях), размещаемых на информационных конструкциях (вывесках), указанных в пункте 3.5 настоящих Правил,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10. При размещении в </w:t>
      </w:r>
      <w:r>
        <w:rPr>
          <w:rFonts w:eastAsia="Calibri" w:cs="Times New Roman" w:ascii="Times New Roman" w:hAnsi="Times New Roman" w:eastAsiaTheme="minorHAnsi"/>
          <w:color w:val="auto"/>
          <w:kern w:val="0"/>
          <w:sz w:val="24"/>
          <w:szCs w:val="24"/>
          <w:lang w:val="ru-RU" w:eastAsia="en-US" w:bidi="ar-SA"/>
        </w:rPr>
        <w:t>поселении</w:t>
      </w:r>
      <w:r>
        <w:rPr>
          <w:rFonts w:cs="Times New Roman" w:ascii="Times New Roman" w:hAnsi="Times New Roman"/>
          <w:sz w:val="24"/>
          <w:szCs w:val="24"/>
        </w:rPr>
        <w:t xml:space="preserve"> информационных конструкций (вывесок), указанных в пункте 3.5 настоящих Правил, запрещается:</w:t>
      </w:r>
    </w:p>
    <w:p>
      <w:pPr>
        <w:pStyle w:val="Normal"/>
        <w:spacing w:lineRule="auto" w:line="240" w:before="0" w:after="0"/>
        <w:ind w:firstLine="567"/>
        <w:jc w:val="both"/>
        <w:rPr>
          <w:sz w:val="24"/>
          <w:szCs w:val="24"/>
        </w:rPr>
      </w:pPr>
      <w:r>
        <w:rPr>
          <w:rFonts w:cs="Times New Roman" w:ascii="Times New Roman" w:hAnsi="Times New Roman"/>
          <w:sz w:val="24"/>
          <w:szCs w:val="24"/>
        </w:rPr>
        <w:t>10.1. В случае размещения вывесок на внешних поверхностях многоквартирных домов:</w:t>
      </w:r>
    </w:p>
    <w:p>
      <w:pPr>
        <w:pStyle w:val="Normal"/>
        <w:spacing w:lineRule="auto" w:line="240" w:before="0" w:after="0"/>
        <w:ind w:firstLine="567"/>
        <w:jc w:val="both"/>
        <w:rPr>
          <w:sz w:val="24"/>
          <w:szCs w:val="24"/>
        </w:rPr>
      </w:pPr>
      <w:r>
        <w:rPr>
          <w:rFonts w:cs="Times New Roman" w:ascii="Times New Roman" w:hAnsi="Times New Roman"/>
          <w:sz w:val="24"/>
          <w:szCs w:val="24"/>
        </w:rPr>
        <w:t>- нарушение геометрических параметров (размеров) вывесок;</w:t>
      </w:r>
    </w:p>
    <w:p>
      <w:pPr>
        <w:pStyle w:val="Normal"/>
        <w:spacing w:lineRule="auto" w:line="240" w:before="0" w:after="0"/>
        <w:ind w:firstLine="567"/>
        <w:jc w:val="both"/>
        <w:rPr>
          <w:sz w:val="24"/>
          <w:szCs w:val="24"/>
        </w:rPr>
      </w:pPr>
      <w:r>
        <w:rPr>
          <w:rFonts w:cs="Times New Roman" w:ascii="Times New Roman" w:hAnsi="Times New Roman"/>
          <w:sz w:val="24"/>
          <w:szCs w:val="24"/>
        </w:rPr>
        <w:t>- нарушение установленных требований к местам размещения вывесок;</w:t>
      </w:r>
    </w:p>
    <w:p>
      <w:pPr>
        <w:pStyle w:val="Normal"/>
        <w:spacing w:lineRule="auto" w:line="240" w:before="0" w:after="0"/>
        <w:ind w:firstLine="567"/>
        <w:jc w:val="both"/>
        <w:rPr>
          <w:sz w:val="24"/>
          <w:szCs w:val="24"/>
        </w:rPr>
      </w:pPr>
      <w:r>
        <w:rPr>
          <w:rFonts w:cs="Times New Roman" w:ascii="Times New Roman" w:hAnsi="Times New Roman"/>
          <w:sz w:val="24"/>
          <w:szCs w:val="24"/>
        </w:rPr>
        <w:t>- вертикальный порядок расположения букв на информационном поле вывески;</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выше линии второго этажа (линии перекрытий между первым и вторым этажами);</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козырьках зданий;</w:t>
      </w:r>
    </w:p>
    <w:p>
      <w:pPr>
        <w:pStyle w:val="Normal"/>
        <w:spacing w:lineRule="auto" w:line="240" w:before="0" w:after="0"/>
        <w:ind w:firstLine="567"/>
        <w:jc w:val="both"/>
        <w:rPr>
          <w:sz w:val="24"/>
          <w:szCs w:val="24"/>
        </w:rPr>
      </w:pPr>
      <w:r>
        <w:rPr>
          <w:rFonts w:cs="Times New Roman" w:ascii="Times New Roman" w:hAnsi="Times New Roman"/>
          <w:sz w:val="24"/>
          <w:szCs w:val="24"/>
        </w:rPr>
        <w:t>- полное или частичное перекрытие оконных и дверных проемов, а также витражей и витрин;</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в границах жилых помещений, в том числе на глухих торцах фасада;</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в оконных проемах;</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кровлях, лоджиях и балконах;</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архитектурных деталях фасадов объектов (в том числе на колоннах, пилястрах, орнаментах, лепнине);</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расстоянии ближе, чем 2 м от мемориальных досок, за исключением размещения над входной группой, в случае невозможности иного размещения;</w:t>
      </w:r>
    </w:p>
    <w:p>
      <w:pPr>
        <w:pStyle w:val="Normal"/>
        <w:spacing w:lineRule="auto" w:line="240" w:before="0" w:after="0"/>
        <w:ind w:firstLine="567"/>
        <w:jc w:val="both"/>
        <w:rPr>
          <w:sz w:val="24"/>
          <w:szCs w:val="24"/>
        </w:rPr>
      </w:pPr>
      <w:r>
        <w:rPr>
          <w:rFonts w:cs="Times New Roman" w:ascii="Times New Roman" w:hAnsi="Times New Roman"/>
          <w:sz w:val="24"/>
          <w:szCs w:val="24"/>
        </w:rPr>
        <w:t>- перекрытие указателей наименований улиц и номеров домов;</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консольных вывесок на расстоянии менее 10 м друг от друга;</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Normal"/>
        <w:spacing w:lineRule="auto" w:line="240" w:before="0" w:after="0"/>
        <w:ind w:firstLine="567"/>
        <w:jc w:val="both"/>
        <w:rPr>
          <w:sz w:val="24"/>
          <w:szCs w:val="24"/>
        </w:rPr>
      </w:pPr>
      <w:r>
        <w:rPr>
          <w:rFonts w:cs="Times New Roman" w:ascii="Times New Roman" w:hAnsi="Times New Roman"/>
          <w:sz w:val="24"/>
          <w:szCs w:val="24"/>
        </w:rPr>
        <w:t>- замена остекления витрин световыми коробами;</w:t>
      </w:r>
    </w:p>
    <w:p>
      <w:pPr>
        <w:pStyle w:val="Normal"/>
        <w:spacing w:lineRule="auto" w:line="240" w:before="0" w:after="0"/>
        <w:ind w:firstLine="567"/>
        <w:jc w:val="both"/>
        <w:rPr>
          <w:sz w:val="24"/>
          <w:szCs w:val="24"/>
        </w:rPr>
      </w:pPr>
      <w:r>
        <w:rPr>
          <w:rFonts w:cs="Times New Roman" w:ascii="Times New Roman" w:hAnsi="Times New Roman"/>
          <w:sz w:val="24"/>
          <w:szCs w:val="24"/>
        </w:rPr>
        <w:t>- устройство в витрине конструкций электронных носителей - экранов на всю высоту и (или) длину остекления витрины;</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ограждающих конструкциях сезонных кафе при стационарных предприятиях общественного питания.</w:t>
      </w:r>
    </w:p>
    <w:p>
      <w:pPr>
        <w:pStyle w:val="Normal"/>
        <w:spacing w:lineRule="auto" w:line="240" w:before="0" w:after="0"/>
        <w:ind w:firstLine="567"/>
        <w:jc w:val="both"/>
        <w:rPr>
          <w:sz w:val="24"/>
          <w:szCs w:val="24"/>
        </w:rPr>
      </w:pPr>
      <w:r>
        <w:rPr>
          <w:rFonts w:cs="Times New Roman" w:ascii="Times New Roman" w:hAnsi="Times New Roman"/>
          <w:sz w:val="24"/>
          <w:szCs w:val="24"/>
        </w:rPr>
        <w:t>10.2. В случае размещения вывесок на внешних поверхностях иных зданий, строений, сооружений (кроме многоквартирных домов):</w:t>
      </w:r>
    </w:p>
    <w:p>
      <w:pPr>
        <w:pStyle w:val="Normal"/>
        <w:spacing w:lineRule="auto" w:line="240" w:before="0" w:after="0"/>
        <w:ind w:firstLine="567"/>
        <w:jc w:val="both"/>
        <w:rPr>
          <w:sz w:val="24"/>
          <w:szCs w:val="24"/>
        </w:rPr>
      </w:pPr>
      <w:r>
        <w:rPr>
          <w:rFonts w:cs="Times New Roman" w:ascii="Times New Roman" w:hAnsi="Times New Roman"/>
          <w:sz w:val="24"/>
          <w:szCs w:val="24"/>
        </w:rPr>
        <w:t>- нарушение геометрических параметров (размеров) вывесок;</w:t>
      </w:r>
    </w:p>
    <w:p>
      <w:pPr>
        <w:pStyle w:val="Normal"/>
        <w:spacing w:lineRule="auto" w:line="240" w:before="0" w:after="0"/>
        <w:ind w:firstLine="567"/>
        <w:jc w:val="both"/>
        <w:rPr>
          <w:sz w:val="24"/>
          <w:szCs w:val="24"/>
        </w:rPr>
      </w:pPr>
      <w:r>
        <w:rPr>
          <w:rFonts w:cs="Times New Roman" w:ascii="Times New Roman" w:hAnsi="Times New Roman"/>
          <w:sz w:val="24"/>
          <w:szCs w:val="24"/>
        </w:rPr>
        <w:t>- нарушение установленных требований к местам размещения вывесок;</w:t>
      </w:r>
    </w:p>
    <w:p>
      <w:pPr>
        <w:pStyle w:val="Normal"/>
        <w:spacing w:lineRule="auto" w:line="240" w:before="0" w:after="0"/>
        <w:ind w:firstLine="567"/>
        <w:jc w:val="both"/>
        <w:rPr>
          <w:sz w:val="24"/>
          <w:szCs w:val="24"/>
        </w:rPr>
      </w:pPr>
      <w:r>
        <w:rPr>
          <w:rFonts w:cs="Times New Roman" w:ascii="Times New Roman" w:hAnsi="Times New Roman"/>
          <w:sz w:val="24"/>
          <w:szCs w:val="24"/>
        </w:rPr>
        <w:t>- вертикальный порядок расположения букв на информационном поле вывески;</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выше линии второго этажа (линии перекрытий между первым и вторым этажами);</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козырьках зданий, строений, сооружений;</w:t>
      </w:r>
    </w:p>
    <w:p>
      <w:pPr>
        <w:pStyle w:val="Normal"/>
        <w:spacing w:lineRule="auto" w:line="240" w:before="0" w:after="0"/>
        <w:ind w:firstLine="567"/>
        <w:jc w:val="both"/>
        <w:rPr>
          <w:sz w:val="24"/>
          <w:szCs w:val="24"/>
        </w:rPr>
      </w:pPr>
      <w:r>
        <w:rPr>
          <w:rFonts w:cs="Times New Roman" w:ascii="Times New Roman" w:hAnsi="Times New Roman"/>
          <w:sz w:val="24"/>
          <w:szCs w:val="24"/>
        </w:rPr>
        <w:t>- полное или частичное перекрытие оконных и дверных проемов, а также витражей и витрин;</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глухих торцах фасада;</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в оконных проемах;</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кровлях, лоджиях и балконах;</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архитектурных деталях фасадов объектов (в том числе на колоннах, пилястрах, орнаментах, лепнине);</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расстоянии ближе, чем 2 м от мемориальных досок, за исключением размещения над входной группой, в случае невозможности иного размещения;</w:t>
      </w:r>
    </w:p>
    <w:p>
      <w:pPr>
        <w:pStyle w:val="Normal"/>
        <w:spacing w:lineRule="auto" w:line="240" w:before="0" w:after="0"/>
        <w:ind w:firstLine="567"/>
        <w:jc w:val="both"/>
        <w:rPr>
          <w:sz w:val="24"/>
          <w:szCs w:val="24"/>
        </w:rPr>
      </w:pPr>
      <w:r>
        <w:rPr>
          <w:rFonts w:cs="Times New Roman" w:ascii="Times New Roman" w:hAnsi="Times New Roman"/>
          <w:sz w:val="24"/>
          <w:szCs w:val="24"/>
        </w:rPr>
        <w:t>- перекрытие указателей наименований улиц и номеров домов;</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консольных вывесок на расстоянии менее 10 м друг от друга;</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Normal"/>
        <w:spacing w:lineRule="auto" w:line="240" w:before="0" w:after="0"/>
        <w:ind w:firstLine="567"/>
        <w:jc w:val="both"/>
        <w:rPr>
          <w:sz w:val="24"/>
          <w:szCs w:val="24"/>
        </w:rPr>
      </w:pPr>
      <w:r>
        <w:rPr>
          <w:rFonts w:cs="Times New Roman" w:ascii="Times New Roman" w:hAnsi="Times New Roman"/>
          <w:sz w:val="24"/>
          <w:szCs w:val="24"/>
        </w:rPr>
        <w:t>- замена остекления витрин световыми коробами;</w:t>
      </w:r>
    </w:p>
    <w:p>
      <w:pPr>
        <w:pStyle w:val="Normal"/>
        <w:spacing w:lineRule="auto" w:line="240" w:before="0" w:after="0"/>
        <w:ind w:firstLine="567"/>
        <w:jc w:val="both"/>
        <w:rPr>
          <w:sz w:val="24"/>
          <w:szCs w:val="24"/>
        </w:rPr>
      </w:pPr>
      <w:r>
        <w:rPr>
          <w:rFonts w:cs="Times New Roman" w:ascii="Times New Roman" w:hAnsi="Times New Roman"/>
          <w:sz w:val="24"/>
          <w:szCs w:val="24"/>
        </w:rPr>
        <w:t>- устройство в витрине конструкций электронных носителей - экранов на всю высоту и (или) длину остекления витрины;</w:t>
      </w:r>
    </w:p>
    <w:p>
      <w:pPr>
        <w:pStyle w:val="Normal"/>
        <w:spacing w:lineRule="auto" w:line="240" w:before="0" w:after="0"/>
        <w:ind w:firstLine="567"/>
        <w:jc w:val="both"/>
        <w:rPr>
          <w:sz w:val="24"/>
          <w:szCs w:val="24"/>
        </w:rPr>
      </w:pPr>
      <w:r>
        <w:rPr>
          <w:rFonts w:cs="Times New Roman" w:ascii="Times New Roman" w:hAnsi="Times New Roman"/>
          <w:sz w:val="24"/>
          <w:szCs w:val="24"/>
        </w:rPr>
        <w:t>- размещение вывесок на ограждающих конструкциях сезонных кафе при стационарных предприятиях общественного питания.</w:t>
      </w:r>
    </w:p>
    <w:p>
      <w:pPr>
        <w:pStyle w:val="Normal"/>
        <w:spacing w:lineRule="auto" w:line="240" w:before="0" w:after="0"/>
        <w:ind w:firstLine="567"/>
        <w:jc w:val="both"/>
        <w:rPr>
          <w:sz w:val="24"/>
          <w:szCs w:val="24"/>
        </w:rPr>
      </w:pPr>
      <w:r>
        <w:rPr>
          <w:rFonts w:cs="Times New Roman" w:ascii="Times New Roman" w:hAnsi="Times New Roman"/>
          <w:sz w:val="24"/>
          <w:szCs w:val="24"/>
        </w:rPr>
        <w:t>10.3. Размещение вывесок на ограждающих конструкциях (заборах, шлагбаумах и т.д.).</w:t>
      </w:r>
    </w:p>
    <w:p>
      <w:pPr>
        <w:pStyle w:val="Normal"/>
        <w:spacing w:lineRule="auto" w:line="240" w:before="0" w:after="0"/>
        <w:ind w:firstLine="567"/>
        <w:jc w:val="both"/>
        <w:rPr>
          <w:sz w:val="24"/>
          <w:szCs w:val="24"/>
        </w:rPr>
      </w:pPr>
      <w:r>
        <w:rPr>
          <w:rFonts w:cs="Times New Roman" w:ascii="Times New Roman" w:hAnsi="Times New Roman"/>
          <w:sz w:val="24"/>
          <w:szCs w:val="24"/>
        </w:rPr>
        <w:t>10.4. Размещение вывесок в виде отдельно стоящих сборно-разборных (складных) конструкций - штендеров.</w:t>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sz w:val="24"/>
          <w:szCs w:val="24"/>
        </w:rPr>
      </w:pPr>
      <w:r>
        <w:rPr>
          <w:rFonts w:cs="Times New Roman" w:ascii="Times New Roman" w:hAnsi="Times New Roman"/>
          <w:b/>
          <w:bCs/>
          <w:sz w:val="24"/>
          <w:szCs w:val="24"/>
        </w:rPr>
        <w:t>II. Требования к размещению информационных конструкций (вывесок), указанных в пункте 3.5.1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11. Информационные конструкции (вывески), указанные в пункте 3.5.1 настоящих Правил, размещаются на фасадах, крышах, на (в) витринах или на иных внешних поверхностях зданий, строений, сооружений.</w:t>
      </w:r>
    </w:p>
    <w:p>
      <w:pPr>
        <w:pStyle w:val="Normal"/>
        <w:spacing w:lineRule="auto" w:line="240" w:before="0" w:after="0"/>
        <w:ind w:firstLine="567"/>
        <w:jc w:val="both"/>
        <w:rPr>
          <w:sz w:val="24"/>
          <w:szCs w:val="24"/>
        </w:rPr>
      </w:pPr>
      <w:r>
        <w:rPr>
          <w:rFonts w:cs="Times New Roman" w:ascii="Times New Roman" w:hAnsi="Times New Roman"/>
          <w:sz w:val="24"/>
          <w:szCs w:val="24"/>
        </w:rPr>
        <w:t>12.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3.5.1 настоящих Правил, одного из следующих типов (за исключением случаев, предусмотренных настоящими Правилами):</w:t>
      </w:r>
    </w:p>
    <w:p>
      <w:pPr>
        <w:pStyle w:val="Normal"/>
        <w:spacing w:lineRule="auto" w:line="240" w:before="0" w:after="0"/>
        <w:ind w:firstLine="567"/>
        <w:jc w:val="both"/>
        <w:rPr>
          <w:sz w:val="24"/>
          <w:szCs w:val="24"/>
        </w:rPr>
      </w:pPr>
      <w:r>
        <w:rPr>
          <w:rFonts w:cs="Times New Roman" w:ascii="Times New Roman" w:hAnsi="Times New Roman"/>
          <w:sz w:val="24"/>
          <w:szCs w:val="24"/>
        </w:rPr>
        <w:t>- настенная конструкция (конструкция вывесок располагается параллельно к поверхности фасадов объектов и (или) их конструктивных элементов);</w:t>
      </w:r>
    </w:p>
    <w:p>
      <w:pPr>
        <w:pStyle w:val="Normal"/>
        <w:spacing w:lineRule="auto" w:line="240" w:before="0" w:after="0"/>
        <w:ind w:firstLine="567"/>
        <w:jc w:val="both"/>
        <w:rPr>
          <w:sz w:val="24"/>
          <w:szCs w:val="24"/>
        </w:rPr>
      </w:pPr>
      <w:r>
        <w:rPr>
          <w:rFonts w:cs="Times New Roman" w:ascii="Times New Roman" w:hAnsi="Times New Roman"/>
          <w:sz w:val="24"/>
          <w:szCs w:val="24"/>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pPr>
        <w:pStyle w:val="Normal"/>
        <w:spacing w:lineRule="auto" w:line="240" w:before="0" w:after="0"/>
        <w:ind w:firstLine="567"/>
        <w:jc w:val="both"/>
        <w:rPr>
          <w:sz w:val="24"/>
          <w:szCs w:val="24"/>
        </w:rPr>
      </w:pPr>
      <w:r>
        <w:rPr>
          <w:rFonts w:cs="Times New Roman" w:ascii="Times New Roman" w:hAnsi="Times New Roman"/>
          <w:sz w:val="24"/>
          <w:szCs w:val="24"/>
        </w:rPr>
        <w:t>- витринная конструкция (конструкция вывесок располагается в витрине, на внешней и (или) с внутренней стороны остекления витрины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первом настоящего пункта, вправе разместить не более одной информационной конструкции, указанной в пункте 3.5.1 настоящих Правил,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Размещение информационных конструкций, указанных в пункте 3.5.1 настоящих Правил, на внешних поверхностях торговых, развлекательных, культурных центров, в Щепкинском сельском </w:t>
      </w:r>
      <w:r>
        <w:rPr>
          <w:rFonts w:eastAsia="Calibri" w:cs="Times New Roman" w:ascii="Times New Roman" w:hAnsi="Times New Roman" w:eastAsiaTheme="minorHAnsi"/>
          <w:color w:val="000000"/>
          <w:kern w:val="0"/>
          <w:sz w:val="24"/>
          <w:szCs w:val="24"/>
          <w:shd w:fill="auto" w:val="clear"/>
          <w:lang w:val="ru-RU" w:eastAsia="en-US" w:bidi="ar-SA"/>
        </w:rPr>
        <w:t>поселении</w:t>
      </w:r>
      <w:r>
        <w:rPr>
          <w:rFonts w:cs="Times New Roman" w:ascii="Times New Roman" w:hAnsi="Times New Roman"/>
          <w:sz w:val="24"/>
          <w:szCs w:val="24"/>
          <w:shd w:fill="auto" w:val="clear"/>
        </w:rPr>
        <w:t xml:space="preserve"> </w:t>
      </w:r>
      <w:r>
        <w:rPr>
          <w:rFonts w:cs="Times New Roman" w:ascii="Times New Roman" w:hAnsi="Times New Roman"/>
          <w:sz w:val="24"/>
          <w:szCs w:val="24"/>
        </w:rPr>
        <w:t>осуществляется на основании дизайн-проекта, разработанного и согласованного в соответствии с требованиями раздела III настоящих Правил. При этом указанный дизайн-проект должен содержать информацию и определять размещение всех информационных конструкций, размещаемых на внешних поверхностях указанных торговых, развлекательных, культурных центров.</w:t>
      </w:r>
    </w:p>
    <w:p>
      <w:pPr>
        <w:pStyle w:val="Normal"/>
        <w:spacing w:lineRule="auto" w:line="240" w:before="0" w:after="0"/>
        <w:ind w:firstLine="567"/>
        <w:jc w:val="both"/>
        <w:rPr>
          <w:sz w:val="24"/>
          <w:szCs w:val="24"/>
        </w:rPr>
      </w:pPr>
      <w:r>
        <w:rPr>
          <w:rFonts w:cs="Times New Roman" w:ascii="Times New Roman" w:hAnsi="Times New Roman"/>
          <w:sz w:val="24"/>
          <w:szCs w:val="24"/>
        </w:rPr>
        <w:t>13. Информационные конструкции, указанные в пункте 3.5.1 настоящих Правил, могут быть размещены в виде единичной конструкции и (или) комплекса идентичных взаимосвязанных элементов одной информационной конструкции, указанных в пункте 16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14. Организации, индивидуальные предприниматели осуществляют размещение информационных конструкций, указанных пункте 12 настоящих Правил,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pPr>
        <w:pStyle w:val="Normal"/>
        <w:spacing w:lineRule="auto" w:line="240" w:before="0" w:after="0"/>
        <w:ind w:firstLine="567"/>
        <w:jc w:val="both"/>
        <w:rPr>
          <w:sz w:val="24"/>
          <w:szCs w:val="24"/>
        </w:rPr>
      </w:pPr>
      <w:r>
        <w:rPr>
          <w:rFonts w:cs="Times New Roman" w:ascii="Times New Roman" w:hAnsi="Times New Roman"/>
          <w:sz w:val="24"/>
          <w:szCs w:val="24"/>
        </w:rPr>
        <w:t>Информационные конструкции, указанные в абзаце втором пункта 12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pPr>
        <w:pStyle w:val="Normal"/>
        <w:spacing w:lineRule="auto" w:line="240" w:before="0" w:after="0"/>
        <w:ind w:firstLine="567"/>
        <w:jc w:val="both"/>
        <w:rPr>
          <w:sz w:val="24"/>
          <w:szCs w:val="24"/>
        </w:rPr>
      </w:pPr>
      <w:r>
        <w:rPr>
          <w:rFonts w:cs="Times New Roman" w:ascii="Times New Roman" w:hAnsi="Times New Roman"/>
          <w:sz w:val="24"/>
          <w:szCs w:val="24"/>
        </w:rPr>
        <w:t>15.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pPr>
        <w:pStyle w:val="Normal"/>
        <w:spacing w:lineRule="auto" w:line="240" w:before="0" w:after="0"/>
        <w:ind w:firstLine="567"/>
        <w:jc w:val="both"/>
        <w:rPr>
          <w:sz w:val="24"/>
          <w:szCs w:val="24"/>
        </w:rPr>
      </w:pPr>
      <w:r>
        <w:rPr>
          <w:rFonts w:cs="Times New Roman" w:ascii="Times New Roman" w:hAnsi="Times New Roman"/>
          <w:sz w:val="24"/>
          <w:szCs w:val="24"/>
        </w:rPr>
        <w:t>16. Вывески могут состоять из следующих элементов:</w:t>
      </w:r>
    </w:p>
    <w:p>
      <w:pPr>
        <w:pStyle w:val="Normal"/>
        <w:spacing w:lineRule="auto" w:line="240" w:before="0" w:after="0"/>
        <w:ind w:firstLine="567"/>
        <w:jc w:val="both"/>
        <w:rPr>
          <w:sz w:val="24"/>
          <w:szCs w:val="24"/>
        </w:rPr>
      </w:pPr>
      <w:r>
        <w:rPr>
          <w:rFonts w:cs="Times New Roman" w:ascii="Times New Roman" w:hAnsi="Times New Roman"/>
          <w:sz w:val="24"/>
          <w:szCs w:val="24"/>
        </w:rPr>
        <w:t>- информационное поле (текстовая часть);</w:t>
      </w:r>
    </w:p>
    <w:p>
      <w:pPr>
        <w:pStyle w:val="Normal"/>
        <w:spacing w:lineRule="auto" w:line="240" w:before="0" w:after="0"/>
        <w:ind w:firstLine="567"/>
        <w:jc w:val="both"/>
        <w:rPr>
          <w:sz w:val="24"/>
          <w:szCs w:val="24"/>
        </w:rPr>
      </w:pPr>
      <w:r>
        <w:rPr>
          <w:rFonts w:cs="Times New Roman" w:ascii="Times New Roman" w:hAnsi="Times New Roman"/>
          <w:sz w:val="24"/>
          <w:szCs w:val="24"/>
        </w:rPr>
        <w:t>- декоративно-художественные элементы.</w:t>
      </w:r>
    </w:p>
    <w:p>
      <w:pPr>
        <w:pStyle w:val="Normal"/>
        <w:spacing w:lineRule="auto" w:line="240" w:before="0" w:after="0"/>
        <w:ind w:firstLine="567"/>
        <w:jc w:val="both"/>
        <w:rPr>
          <w:sz w:val="24"/>
          <w:szCs w:val="24"/>
        </w:rPr>
      </w:pPr>
      <w:r>
        <w:rPr>
          <w:rFonts w:cs="Times New Roman" w:ascii="Times New Roman" w:hAnsi="Times New Roman"/>
          <w:sz w:val="24"/>
          <w:szCs w:val="24"/>
        </w:rPr>
        <w:t>Высота декоративно-художественных элементов не должна превышать высоту текстовой части вывески более чем в полтора раза.</w:t>
      </w:r>
    </w:p>
    <w:p>
      <w:pPr>
        <w:pStyle w:val="Normal"/>
        <w:spacing w:lineRule="auto" w:line="240" w:before="0" w:after="0"/>
        <w:ind w:firstLine="567"/>
        <w:jc w:val="both"/>
        <w:rPr>
          <w:sz w:val="24"/>
          <w:szCs w:val="24"/>
        </w:rPr>
      </w:pPr>
      <w:r>
        <w:rPr>
          <w:rFonts w:cs="Times New Roman" w:ascii="Times New Roman" w:hAnsi="Times New Roman"/>
          <w:sz w:val="24"/>
          <w:szCs w:val="24"/>
        </w:rPr>
        <w:t>17. На вывеске может быть организована подсветка.</w:t>
      </w:r>
    </w:p>
    <w:p>
      <w:pPr>
        <w:pStyle w:val="Normal"/>
        <w:spacing w:lineRule="auto" w:line="240" w:before="0" w:after="0"/>
        <w:ind w:firstLine="567"/>
        <w:jc w:val="both"/>
        <w:rPr>
          <w:sz w:val="24"/>
          <w:szCs w:val="24"/>
        </w:rPr>
      </w:pPr>
      <w:r>
        <w:rPr>
          <w:rFonts w:cs="Times New Roman" w:ascii="Times New Roman" w:hAnsi="Times New Roman"/>
          <w:sz w:val="24"/>
          <w:szCs w:val="24"/>
        </w:rPr>
        <w:t>Подсветка вывески должна иметь не мерцающий, приглушенный свет, не создавать прямых направленных лучей в окна жилых помещений.</w:t>
      </w:r>
    </w:p>
    <w:p>
      <w:pPr>
        <w:pStyle w:val="Normal"/>
        <w:spacing w:lineRule="auto" w:line="240" w:before="0" w:after="0"/>
        <w:ind w:firstLine="567"/>
        <w:jc w:val="both"/>
        <w:rPr>
          <w:sz w:val="24"/>
          <w:szCs w:val="24"/>
        </w:rPr>
      </w:pPr>
      <w:r>
        <w:rPr>
          <w:rFonts w:cs="Times New Roman" w:ascii="Times New Roman" w:hAnsi="Times New Roman"/>
          <w:sz w:val="24"/>
          <w:szCs w:val="24"/>
        </w:rPr>
        <w:t>18. Настенные конструкции, размещаемые на внешних поверхностях зданий, строений, сооружений, должны соответствовать следующим требованиям:</w:t>
      </w:r>
    </w:p>
    <w:p>
      <w:pPr>
        <w:pStyle w:val="Normal"/>
        <w:spacing w:lineRule="auto" w:line="240" w:before="0" w:after="0"/>
        <w:ind w:firstLine="567"/>
        <w:jc w:val="both"/>
        <w:rPr>
          <w:sz w:val="24"/>
          <w:szCs w:val="24"/>
        </w:rPr>
      </w:pPr>
      <w:r>
        <w:rPr>
          <w:rFonts w:cs="Times New Roman" w:ascii="Times New Roman" w:hAnsi="Times New Roman"/>
          <w:sz w:val="24"/>
          <w:szCs w:val="24"/>
        </w:rPr>
        <w:t>18.1. Настенные конструкции размещаются над входом или окнами (витринами) помещений, указанных в пункте 14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pPr>
        <w:pStyle w:val="Normal"/>
        <w:spacing w:lineRule="auto" w:line="240" w:before="0" w:after="0"/>
        <w:ind w:firstLine="567"/>
        <w:jc w:val="both"/>
        <w:rPr>
          <w:sz w:val="24"/>
          <w:szCs w:val="24"/>
        </w:rPr>
      </w:pPr>
      <w:r>
        <w:rPr>
          <w:rFonts w:cs="Times New Roman" w:ascii="Times New Roman" w:hAnsi="Times New Roman"/>
          <w:sz w:val="24"/>
          <w:szCs w:val="24"/>
        </w:rPr>
        <w:t>В случае если помещения, указанные в пункте 14 настоящих Правил,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pPr>
        <w:pStyle w:val="Normal"/>
        <w:spacing w:lineRule="auto" w:line="240" w:before="0" w:after="0"/>
        <w:ind w:firstLine="567"/>
        <w:jc w:val="both"/>
        <w:rPr>
          <w:sz w:val="24"/>
          <w:szCs w:val="24"/>
        </w:rPr>
      </w:pPr>
      <w:r>
        <w:rPr>
          <w:rFonts w:cs="Times New Roman" w:ascii="Times New Roman" w:hAnsi="Times New Roman"/>
          <w:sz w:val="24"/>
          <w:szCs w:val="24"/>
        </w:rPr>
        <w:t>18.2.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pPr>
        <w:pStyle w:val="Normal"/>
        <w:spacing w:lineRule="auto" w:line="240" w:before="0" w:after="0"/>
        <w:ind w:firstLine="567"/>
        <w:jc w:val="both"/>
        <w:rPr>
          <w:sz w:val="24"/>
          <w:szCs w:val="24"/>
        </w:rPr>
      </w:pPr>
      <w:r>
        <w:rPr>
          <w:rFonts w:cs="Times New Roman" w:ascii="Times New Roman" w:hAnsi="Times New Roman"/>
          <w:sz w:val="24"/>
          <w:szCs w:val="24"/>
        </w:rPr>
        <w:t>- по высоте - 0,50 м, за исключением размещения настенной вывески на фризе;</w:t>
      </w:r>
    </w:p>
    <w:p>
      <w:pPr>
        <w:pStyle w:val="Normal"/>
        <w:spacing w:lineRule="auto" w:line="240" w:before="0" w:after="0"/>
        <w:ind w:firstLine="567"/>
        <w:jc w:val="both"/>
        <w:rPr>
          <w:sz w:val="24"/>
          <w:szCs w:val="24"/>
        </w:rPr>
      </w:pPr>
      <w:r>
        <w:rPr>
          <w:rFonts w:cs="Times New Roman" w:ascii="Times New Roman" w:hAnsi="Times New Roman"/>
          <w:sz w:val="24"/>
          <w:szCs w:val="24"/>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pPr>
        <w:pStyle w:val="Normal"/>
        <w:spacing w:lineRule="auto" w:line="240" w:before="0" w:after="0"/>
        <w:ind w:firstLine="567"/>
        <w:jc w:val="both"/>
        <w:rPr>
          <w:sz w:val="24"/>
          <w:szCs w:val="24"/>
        </w:rPr>
      </w:pPr>
      <w:r>
        <w:rPr>
          <w:rFonts w:cs="Times New Roman" w:ascii="Times New Roman" w:hAnsi="Times New Roman"/>
          <w:sz w:val="24"/>
          <w:szCs w:val="24"/>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pPr>
        <w:pStyle w:val="Normal"/>
        <w:spacing w:lineRule="auto" w:line="240" w:before="0" w:after="0"/>
        <w:ind w:firstLine="567"/>
        <w:jc w:val="both"/>
        <w:rPr>
          <w:sz w:val="24"/>
          <w:szCs w:val="24"/>
        </w:rPr>
      </w:pPr>
      <w:r>
        <w:rPr>
          <w:rFonts w:cs="Times New Roman" w:ascii="Times New Roman" w:hAnsi="Times New Roman"/>
          <w:sz w:val="24"/>
          <w:szCs w:val="24"/>
        </w:rPr>
        <w:t>Максимальный размер, информационных конструкций, указанных в абзаце втором пункта 12 настоящих Правил (меню), не должен превышать:</w:t>
      </w:r>
    </w:p>
    <w:p>
      <w:pPr>
        <w:pStyle w:val="Normal"/>
        <w:spacing w:lineRule="auto" w:line="240" w:before="0" w:after="0"/>
        <w:ind w:firstLine="567"/>
        <w:jc w:val="both"/>
        <w:rPr>
          <w:sz w:val="24"/>
          <w:szCs w:val="24"/>
        </w:rPr>
      </w:pPr>
      <w:r>
        <w:rPr>
          <w:rFonts w:cs="Times New Roman" w:ascii="Times New Roman" w:hAnsi="Times New Roman"/>
          <w:sz w:val="24"/>
          <w:szCs w:val="24"/>
        </w:rPr>
        <w:t>- по высоте - 0,80 м;</w:t>
      </w:r>
    </w:p>
    <w:p>
      <w:pPr>
        <w:pStyle w:val="Normal"/>
        <w:spacing w:lineRule="auto" w:line="240" w:before="0" w:after="0"/>
        <w:ind w:firstLine="567"/>
        <w:jc w:val="both"/>
        <w:rPr>
          <w:sz w:val="24"/>
          <w:szCs w:val="24"/>
        </w:rPr>
      </w:pPr>
      <w:r>
        <w:rPr>
          <w:rFonts w:cs="Times New Roman" w:ascii="Times New Roman" w:hAnsi="Times New Roman"/>
          <w:sz w:val="24"/>
          <w:szCs w:val="24"/>
        </w:rPr>
        <w:t>- по длине - 0,60 м.</w:t>
      </w:r>
    </w:p>
    <w:p>
      <w:pPr>
        <w:pStyle w:val="Normal"/>
        <w:spacing w:lineRule="auto" w:line="240" w:before="0" w:after="0"/>
        <w:ind w:firstLine="567"/>
        <w:jc w:val="both"/>
        <w:rPr>
          <w:sz w:val="24"/>
          <w:szCs w:val="24"/>
        </w:rPr>
      </w:pPr>
      <w:r>
        <w:rPr>
          <w:rFonts w:cs="Times New Roman" w:ascii="Times New Roman" w:hAnsi="Times New Roman"/>
          <w:sz w:val="24"/>
          <w:szCs w:val="24"/>
        </w:rPr>
        <w:t>18.3. При наличии на фасаде объекта фриза настенная конструкция размещается исключительно на фризе, на всю высоту фриза.</w:t>
      </w:r>
    </w:p>
    <w:p>
      <w:pPr>
        <w:pStyle w:val="Normal"/>
        <w:spacing w:lineRule="auto" w:line="240" w:before="0" w:after="0"/>
        <w:ind w:firstLine="567"/>
        <w:jc w:val="both"/>
        <w:rPr>
          <w:sz w:val="24"/>
          <w:szCs w:val="24"/>
        </w:rPr>
      </w:pPr>
      <w:r>
        <w:rPr>
          <w:rFonts w:cs="Times New Roman" w:ascii="Times New Roman" w:hAnsi="Times New Roman"/>
          <w:sz w:val="24"/>
          <w:szCs w:val="24"/>
        </w:rPr>
        <w:t>При наличии на фасаде объекта козырька настенная конструкция может быть размещена на фризе козырька, строго в габаритах указанного фриза.</w:t>
      </w:r>
    </w:p>
    <w:p>
      <w:pPr>
        <w:pStyle w:val="Normal"/>
        <w:spacing w:lineRule="auto" w:line="240" w:before="0" w:after="0"/>
        <w:ind w:firstLine="567"/>
        <w:jc w:val="both"/>
        <w:rPr>
          <w:sz w:val="24"/>
          <w:szCs w:val="24"/>
        </w:rPr>
      </w:pPr>
      <w:r>
        <w:rPr>
          <w:rFonts w:cs="Times New Roman" w:ascii="Times New Roman" w:hAnsi="Times New Roman"/>
          <w:sz w:val="24"/>
          <w:szCs w:val="24"/>
        </w:rPr>
        <w:t>Запрещается размещение настенной конструкции непосредственно на конструкции козырька.</w:t>
      </w:r>
    </w:p>
    <w:p>
      <w:pPr>
        <w:pStyle w:val="Normal"/>
        <w:spacing w:lineRule="auto" w:line="240" w:before="0" w:after="0"/>
        <w:ind w:firstLine="567"/>
        <w:jc w:val="both"/>
        <w:rPr>
          <w:sz w:val="24"/>
          <w:szCs w:val="24"/>
        </w:rPr>
      </w:pPr>
      <w:r>
        <w:rPr>
          <w:rFonts w:cs="Times New Roman" w:ascii="Times New Roman" w:hAnsi="Times New Roman"/>
          <w:sz w:val="24"/>
          <w:szCs w:val="24"/>
        </w:rPr>
        <w:t>18.4. 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либо объектами, построенными до 1952 г.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w:t>
      </w:r>
    </w:p>
    <w:p>
      <w:pPr>
        <w:pStyle w:val="Normal"/>
        <w:spacing w:lineRule="auto" w:line="240" w:before="0" w:after="0"/>
        <w:ind w:firstLine="567"/>
        <w:jc w:val="both"/>
        <w:rPr>
          <w:sz w:val="24"/>
          <w:szCs w:val="24"/>
        </w:rPr>
      </w:pPr>
      <w:r>
        <w:rPr>
          <w:rFonts w:cs="Times New Roman" w:ascii="Times New Roman" w:hAnsi="Times New Roman"/>
          <w:sz w:val="24"/>
          <w:szCs w:val="24"/>
        </w:rPr>
        <w:t>19.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pPr>
        <w:pStyle w:val="Normal"/>
        <w:spacing w:lineRule="auto" w:line="240" w:before="0" w:after="0"/>
        <w:ind w:firstLine="567"/>
        <w:jc w:val="both"/>
        <w:rPr>
          <w:sz w:val="24"/>
          <w:szCs w:val="24"/>
        </w:rPr>
      </w:pPr>
      <w:r>
        <w:rPr>
          <w:rFonts w:cs="Times New Roman" w:ascii="Times New Roman" w:hAnsi="Times New Roman"/>
          <w:sz w:val="24"/>
          <w:szCs w:val="24"/>
        </w:rPr>
        <w:t>19.1. Расстояние между консольными конструкциями не может быть менее 10 м.</w:t>
      </w:r>
    </w:p>
    <w:p>
      <w:pPr>
        <w:pStyle w:val="Normal"/>
        <w:spacing w:lineRule="auto" w:line="240" w:before="0" w:after="0"/>
        <w:ind w:firstLine="567"/>
        <w:jc w:val="both"/>
        <w:rPr>
          <w:sz w:val="24"/>
          <w:szCs w:val="24"/>
        </w:rPr>
      </w:pPr>
      <w:r>
        <w:rPr>
          <w:rFonts w:cs="Times New Roman" w:ascii="Times New Roman" w:hAnsi="Times New Roman"/>
          <w:sz w:val="24"/>
          <w:szCs w:val="24"/>
        </w:rPr>
        <w:t>Расстояние от уровня земли до нижнего края консольной конструкции должно быть не менее 2,50 м.</w:t>
      </w:r>
    </w:p>
    <w:p>
      <w:pPr>
        <w:pStyle w:val="Normal"/>
        <w:spacing w:lineRule="auto" w:line="240" w:before="0" w:after="0"/>
        <w:ind w:firstLine="567"/>
        <w:jc w:val="both"/>
        <w:rPr>
          <w:sz w:val="24"/>
          <w:szCs w:val="24"/>
        </w:rPr>
      </w:pPr>
      <w:r>
        <w:rPr>
          <w:rFonts w:cs="Times New Roman" w:ascii="Times New Roman" w:hAnsi="Times New Roman"/>
          <w:sz w:val="24"/>
          <w:szCs w:val="24"/>
        </w:rPr>
        <w:t>19.2. 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может превышать 1 м.</w:t>
      </w:r>
    </w:p>
    <w:p>
      <w:pPr>
        <w:pStyle w:val="Normal"/>
        <w:spacing w:lineRule="auto" w:line="240" w:before="0" w:after="0"/>
        <w:ind w:firstLine="567"/>
        <w:jc w:val="both"/>
        <w:rPr>
          <w:sz w:val="24"/>
          <w:szCs w:val="24"/>
        </w:rPr>
      </w:pPr>
      <w:r>
        <w:rPr>
          <w:rFonts w:cs="Times New Roman" w:ascii="Times New Roman" w:hAnsi="Times New Roman"/>
          <w:sz w:val="24"/>
          <w:szCs w:val="24"/>
        </w:rPr>
        <w:t>19.3.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pPr>
        <w:pStyle w:val="Normal"/>
        <w:spacing w:lineRule="auto" w:line="240" w:before="0" w:after="0"/>
        <w:ind w:firstLine="567"/>
        <w:jc w:val="both"/>
        <w:rPr>
          <w:sz w:val="24"/>
          <w:szCs w:val="24"/>
        </w:rPr>
      </w:pPr>
      <w:r>
        <w:rPr>
          <w:rFonts w:cs="Times New Roman" w:ascii="Times New Roman" w:hAnsi="Times New Roman"/>
          <w:sz w:val="24"/>
          <w:szCs w:val="24"/>
        </w:rPr>
        <w:t>19.4. При наличии на фасаде объекта настенных конструкций консольные конструкции располагаются с ними на единой горизонтальной оси.</w:t>
      </w:r>
    </w:p>
    <w:p>
      <w:pPr>
        <w:pStyle w:val="Normal"/>
        <w:spacing w:lineRule="auto" w:line="240" w:before="0" w:after="0"/>
        <w:ind w:firstLine="567"/>
        <w:jc w:val="both"/>
        <w:rPr>
          <w:sz w:val="24"/>
          <w:szCs w:val="24"/>
        </w:rPr>
      </w:pPr>
      <w:r>
        <w:rPr>
          <w:rFonts w:cs="Times New Roman" w:ascii="Times New Roman" w:hAnsi="Times New Roman"/>
          <w:sz w:val="24"/>
          <w:szCs w:val="24"/>
        </w:rPr>
        <w:t>20.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pPr>
        <w:pStyle w:val="Normal"/>
        <w:spacing w:lineRule="auto" w:line="240" w:before="0" w:after="0"/>
        <w:ind w:firstLine="567"/>
        <w:jc w:val="both"/>
        <w:rPr>
          <w:sz w:val="24"/>
          <w:szCs w:val="24"/>
        </w:rPr>
      </w:pPr>
      <w:r>
        <w:rPr>
          <w:rFonts w:cs="Times New Roman" w:ascii="Times New Roman" w:hAnsi="Times New Roman"/>
          <w:sz w:val="24"/>
          <w:szCs w:val="24"/>
        </w:rPr>
        <w:t>20.1.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pPr>
        <w:pStyle w:val="Normal"/>
        <w:spacing w:lineRule="auto" w:line="240" w:before="0" w:after="0"/>
        <w:ind w:firstLine="567"/>
        <w:jc w:val="both"/>
        <w:rPr>
          <w:sz w:val="24"/>
          <w:szCs w:val="24"/>
        </w:rPr>
      </w:pPr>
      <w:r>
        <w:rPr>
          <w:rFonts w:cs="Times New Roman" w:ascii="Times New Roman" w:hAnsi="Times New Roman"/>
          <w:sz w:val="24"/>
          <w:szCs w:val="24"/>
        </w:rPr>
        <w:t>20.2.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pPr>
        <w:pStyle w:val="Normal"/>
        <w:spacing w:lineRule="auto" w:line="240" w:before="0" w:after="0"/>
        <w:ind w:firstLine="567"/>
        <w:jc w:val="both"/>
        <w:rPr>
          <w:sz w:val="24"/>
          <w:szCs w:val="24"/>
        </w:rPr>
      </w:pPr>
      <w:r>
        <w:rPr>
          <w:rFonts w:cs="Times New Roman" w:ascii="Times New Roman" w:hAnsi="Times New Roman"/>
          <w:sz w:val="24"/>
          <w:szCs w:val="24"/>
        </w:rPr>
        <w:t>20.3. Непосредственно на остеклении витрины допускается размещение информационной конструкции (вывески), указанной в пункте 3.5.1 настоящих Правил,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pPr>
        <w:pStyle w:val="Normal"/>
        <w:spacing w:lineRule="auto" w:line="240" w:before="0" w:after="0"/>
        <w:ind w:firstLine="567"/>
        <w:jc w:val="both"/>
        <w:rPr>
          <w:sz w:val="24"/>
          <w:szCs w:val="24"/>
        </w:rPr>
      </w:pPr>
      <w:r>
        <w:rPr>
          <w:rFonts w:cs="Times New Roman" w:ascii="Times New Roman" w:hAnsi="Times New Roman"/>
          <w:sz w:val="24"/>
          <w:szCs w:val="24"/>
        </w:rPr>
        <w:t>20.4.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pPr>
        <w:pStyle w:val="Normal"/>
        <w:spacing w:lineRule="auto" w:line="240" w:before="0" w:after="0"/>
        <w:ind w:firstLine="567"/>
        <w:jc w:val="both"/>
        <w:rPr>
          <w:sz w:val="24"/>
          <w:szCs w:val="24"/>
        </w:rPr>
      </w:pPr>
      <w:r>
        <w:rPr>
          <w:rFonts w:cs="Times New Roman" w:ascii="Times New Roman" w:hAnsi="Times New Roman"/>
          <w:sz w:val="24"/>
          <w:szCs w:val="24"/>
        </w:rPr>
        <w:t>21. Организации, индивидуальные предприниматели дополнительно к информационной конструкции, указанной в абзаце первом пункта 12 настоящих Правил, размещенной на фасаде здания, строения, сооружения, вправе разместить информационную конструкцию (вывеску), указанную в пункте 3.5.1 настоящих Правил, на крыше указанного здания, строения, сооружения в соответствии со следующими требованиями:</w:t>
      </w:r>
    </w:p>
    <w:p>
      <w:pPr>
        <w:pStyle w:val="Normal"/>
        <w:spacing w:lineRule="auto" w:line="240" w:before="0" w:after="0"/>
        <w:ind w:firstLine="567"/>
        <w:jc w:val="both"/>
        <w:rPr>
          <w:sz w:val="24"/>
          <w:szCs w:val="24"/>
        </w:rPr>
      </w:pPr>
      <w:r>
        <w:rPr>
          <w:rFonts w:cs="Times New Roman" w:ascii="Times New Roman" w:hAnsi="Times New Roman"/>
          <w:sz w:val="24"/>
          <w:szCs w:val="24"/>
        </w:rPr>
        <w:t>21.1.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pPr>
        <w:pStyle w:val="Normal"/>
        <w:spacing w:lineRule="auto" w:line="240" w:before="0" w:after="0"/>
        <w:ind w:firstLine="567"/>
        <w:jc w:val="both"/>
        <w:rPr>
          <w:sz w:val="24"/>
          <w:szCs w:val="24"/>
        </w:rPr>
      </w:pPr>
      <w:r>
        <w:rPr>
          <w:rFonts w:cs="Times New Roman" w:ascii="Times New Roman" w:hAnsi="Times New Roman"/>
          <w:sz w:val="24"/>
          <w:szCs w:val="24"/>
        </w:rPr>
        <w:t>21.2. На крыше одного объекта может быть размещена только одна информационная конструкция.</w:t>
      </w:r>
    </w:p>
    <w:p>
      <w:pPr>
        <w:pStyle w:val="Normal"/>
        <w:spacing w:lineRule="auto" w:line="240" w:before="0" w:after="0"/>
        <w:ind w:firstLine="567"/>
        <w:jc w:val="both"/>
        <w:rPr>
          <w:sz w:val="24"/>
          <w:szCs w:val="24"/>
        </w:rPr>
      </w:pPr>
      <w:r>
        <w:rPr>
          <w:rFonts w:cs="Times New Roman" w:ascii="Times New Roman" w:hAnsi="Times New Roman"/>
          <w:sz w:val="24"/>
          <w:szCs w:val="24"/>
        </w:rPr>
        <w:t>21.3. 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 объекта или его стилобатной части.</w:t>
      </w:r>
    </w:p>
    <w:p>
      <w:pPr>
        <w:pStyle w:val="Normal"/>
        <w:spacing w:lineRule="auto" w:line="240" w:before="0" w:after="0"/>
        <w:ind w:firstLine="567"/>
        <w:jc w:val="both"/>
        <w:rPr>
          <w:sz w:val="24"/>
          <w:szCs w:val="24"/>
        </w:rPr>
      </w:pPr>
      <w:r>
        <w:rPr>
          <w:rFonts w:cs="Times New Roman" w:ascii="Times New Roman" w:hAnsi="Times New Roman"/>
          <w:sz w:val="24"/>
          <w:szCs w:val="24"/>
        </w:rPr>
        <w:t>21.4.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pPr>
        <w:pStyle w:val="Normal"/>
        <w:spacing w:lineRule="auto" w:line="240" w:before="0" w:after="0"/>
        <w:ind w:firstLine="567"/>
        <w:jc w:val="both"/>
        <w:rPr>
          <w:sz w:val="24"/>
          <w:szCs w:val="24"/>
        </w:rPr>
      </w:pPr>
      <w:r>
        <w:rPr>
          <w:rFonts w:cs="Times New Roman" w:ascii="Times New Roman" w:hAnsi="Times New Roman"/>
          <w:sz w:val="24"/>
          <w:szCs w:val="24"/>
        </w:rPr>
        <w:t>21.5. Высота информационных конструкций (вывесок), размещаемых на крышах зданий, строений, сооружений, должна быть:</w:t>
      </w:r>
    </w:p>
    <w:p>
      <w:pPr>
        <w:pStyle w:val="Normal"/>
        <w:spacing w:lineRule="auto" w:line="240" w:before="0" w:after="0"/>
        <w:ind w:firstLine="567"/>
        <w:jc w:val="both"/>
        <w:rPr>
          <w:sz w:val="24"/>
          <w:szCs w:val="24"/>
        </w:rPr>
      </w:pPr>
      <w:r>
        <w:rPr>
          <w:rFonts w:cs="Times New Roman" w:ascii="Times New Roman" w:hAnsi="Times New Roman"/>
          <w:sz w:val="24"/>
          <w:szCs w:val="24"/>
        </w:rPr>
        <w:t>а) не более 0,80 м для 1-2-этажных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б) не более 1,20 м для 3-5-этажных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в) не более 1,80 м для 6-9-этажных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г) не более 2,20 м для 10-15-этажных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д) не более 3 метров - для объектов, имеющих 16 и более этажей.</w:t>
      </w:r>
    </w:p>
    <w:p>
      <w:pPr>
        <w:pStyle w:val="Normal"/>
        <w:spacing w:lineRule="auto" w:line="240" w:before="0" w:after="0"/>
        <w:ind w:firstLine="567"/>
        <w:jc w:val="both"/>
        <w:rPr>
          <w:sz w:val="24"/>
          <w:szCs w:val="24"/>
        </w:rPr>
      </w:pPr>
      <w:r>
        <w:rPr>
          <w:rFonts w:cs="Times New Roman" w:ascii="Times New Roman" w:hAnsi="Times New Roman"/>
          <w:sz w:val="24"/>
          <w:szCs w:val="24"/>
        </w:rPr>
        <w:t>21.6. Длина вывесок, устанавливаемых на крыше объекта, не может превышать половину длины фасада, по отношению к которому они размещены.</w:t>
      </w:r>
    </w:p>
    <w:p>
      <w:pPr>
        <w:pStyle w:val="Normal"/>
        <w:spacing w:lineRule="auto" w:line="240" w:before="0" w:after="0"/>
        <w:ind w:firstLine="567"/>
        <w:jc w:val="both"/>
        <w:rPr>
          <w:sz w:val="24"/>
          <w:szCs w:val="24"/>
        </w:rPr>
      </w:pPr>
      <w:r>
        <w:rPr>
          <w:rFonts w:cs="Times New Roman" w:ascii="Times New Roman" w:hAnsi="Times New Roman"/>
          <w:sz w:val="24"/>
          <w:szCs w:val="24"/>
        </w:rPr>
        <w:t>21.7. 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 в соответствии с требованиями пунктов 21.5 и 21.6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21.8.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 включительно.</w:t>
      </w:r>
    </w:p>
    <w:p>
      <w:pPr>
        <w:pStyle w:val="Normal"/>
        <w:spacing w:lineRule="auto" w:line="240" w:before="0" w:after="0"/>
        <w:ind w:firstLine="567"/>
        <w:jc w:val="both"/>
        <w:rPr>
          <w:sz w:val="24"/>
          <w:szCs w:val="24"/>
        </w:rPr>
      </w:pPr>
      <w:r>
        <w:rPr>
          <w:rFonts w:cs="Times New Roman" w:ascii="Times New Roman" w:hAnsi="Times New Roman"/>
          <w:sz w:val="24"/>
          <w:szCs w:val="24"/>
        </w:rPr>
        <w:t>22. При наличии на фасадах объектов архитектурно-художественных элементов, препятствующих размещению информационных конструкций (вывесок), указанных в пункте 3.5.1 настоящих Правил, в соответствии с требованиями, установленными настоящими Правилами, размещение данных конструкций осуществляется согласно дизайн-проекту размещения вывески.</w:t>
      </w:r>
    </w:p>
    <w:p>
      <w:pPr>
        <w:pStyle w:val="Normal"/>
        <w:spacing w:lineRule="auto" w:line="240" w:before="0" w:after="0"/>
        <w:ind w:firstLine="567"/>
        <w:jc w:val="both"/>
        <w:rPr>
          <w:sz w:val="24"/>
          <w:szCs w:val="24"/>
        </w:rPr>
      </w:pPr>
      <w:r>
        <w:rPr>
          <w:rFonts w:cs="Times New Roman" w:ascii="Times New Roman" w:hAnsi="Times New Roman"/>
          <w:sz w:val="24"/>
          <w:szCs w:val="24"/>
        </w:rPr>
        <w:t>Разработка и согласование дизайн-проекта размещения вывески осуществляется в соответствии с требованиями раздела III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23. Местоположение и параметры (размеры) информационных конструкций, указанных в пункте 3.5.1 настоящих Правил, устанавливаемых на нестационарных торговых объектах определяются аукционной документацией на право заключения договора на размещение нестационарного торгового объекта, либо типовыми требованиями (для передвижных торговых объектов) в соответствии с пунктами 10 - 22 настоящих Правил.</w:t>
      </w:r>
    </w:p>
    <w:p>
      <w:pPr>
        <w:pStyle w:val="Normal"/>
        <w:spacing w:lineRule="auto" w:line="240" w:before="0" w:after="0"/>
        <w:ind w:firstLine="567"/>
        <w:jc w:val="center"/>
        <w:rPr>
          <w:sz w:val="24"/>
          <w:szCs w:val="24"/>
        </w:rPr>
      </w:pPr>
      <w:r>
        <w:rPr>
          <w:rFonts w:cs="Times New Roman" w:ascii="Times New Roman" w:hAnsi="Times New Roman"/>
          <w:b/>
          <w:bCs/>
          <w:sz w:val="24"/>
          <w:szCs w:val="24"/>
        </w:rPr>
        <w:t>III. Особенности размещения информационных конструкций (вывесок) в соответствии с дизайн-проектом размещения вывески</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24. Дизайн-проект размещения вывески подлежит согласованию с Администрацией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в порядке, установленном настоящим положением.</w:t>
      </w:r>
    </w:p>
    <w:p>
      <w:pPr>
        <w:pStyle w:val="Normal"/>
        <w:spacing w:lineRule="auto" w:line="240" w:before="0" w:after="0"/>
        <w:ind w:firstLine="567"/>
        <w:jc w:val="both"/>
        <w:rPr>
          <w:sz w:val="24"/>
          <w:szCs w:val="24"/>
        </w:rPr>
      </w:pPr>
      <w:r>
        <w:rPr>
          <w:rFonts w:cs="Times New Roman" w:ascii="Times New Roman" w:hAnsi="Times New Roman"/>
          <w:sz w:val="24"/>
          <w:szCs w:val="24"/>
        </w:rPr>
        <w:t>25. Критериями оценки дизайн-проекта размещения вывески являются: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 обеспечение сохранности внешнего архитектурного облика Щепкинского сельского </w:t>
      </w:r>
      <w:r>
        <w:rPr>
          <w:rFonts w:eastAsia="Calibri" w:cs="Times New Roman" w:ascii="Times New Roman" w:hAnsi="Times New Roman" w:eastAsiaTheme="minorHAnsi"/>
          <w:color w:val="000000"/>
          <w:kern w:val="0"/>
          <w:sz w:val="24"/>
          <w:szCs w:val="24"/>
          <w:shd w:fill="auto" w:val="clear"/>
          <w:lang w:val="ru-RU" w:eastAsia="en-US" w:bidi="ar-SA"/>
        </w:rPr>
        <w:t>поселения</w:t>
      </w:r>
      <w:r>
        <w:rPr>
          <w:rFonts w:cs="Times New Roman" w:ascii="Times New Roman" w:hAnsi="Times New Roman"/>
          <w:sz w:val="24"/>
          <w:szCs w:val="24"/>
          <w:shd w:fill="auto" w:val="clear"/>
        </w:rPr>
        <w:t>;</w:t>
      </w:r>
    </w:p>
    <w:p>
      <w:pPr>
        <w:pStyle w:val="Normal"/>
        <w:spacing w:lineRule="auto" w:line="240" w:before="0" w:after="0"/>
        <w:ind w:firstLine="567"/>
        <w:jc w:val="both"/>
        <w:rPr>
          <w:sz w:val="24"/>
          <w:szCs w:val="24"/>
        </w:rPr>
      </w:pPr>
      <w:r>
        <w:rPr>
          <w:rFonts w:cs="Times New Roman" w:ascii="Times New Roman" w:hAnsi="Times New Roman"/>
          <w:sz w:val="24"/>
          <w:szCs w:val="24"/>
        </w:rPr>
        <w:t>-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w:t>
      </w:r>
    </w:p>
    <w:p>
      <w:pPr>
        <w:pStyle w:val="Normal"/>
        <w:spacing w:lineRule="auto" w:line="240" w:before="0" w:after="0"/>
        <w:ind w:firstLine="567"/>
        <w:jc w:val="both"/>
        <w:rPr>
          <w:sz w:val="24"/>
          <w:szCs w:val="24"/>
        </w:rPr>
      </w:pPr>
      <w:r>
        <w:rPr>
          <w:rFonts w:cs="Times New Roman" w:ascii="Times New Roman" w:hAnsi="Times New Roman"/>
          <w:sz w:val="24"/>
          <w:szCs w:val="24"/>
        </w:rPr>
        <w:t>- привязка настенных конструкций к композиционным осям конструктивных элементов фасадов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 соблюдение единой горизонтальной оси размещения настенных конструкций с иными настенными конструкциями в пределах фасада объекта на уровне линии перекрытий между первым и вторым этажами для многоквартирных домов, между первым и вторым этажами, а также вторым и третьим этажами - для иных объектов;</w:t>
      </w:r>
    </w:p>
    <w:p>
      <w:pPr>
        <w:pStyle w:val="Normal"/>
        <w:spacing w:lineRule="auto" w:line="240" w:before="0" w:after="0"/>
        <w:ind w:firstLine="567"/>
        <w:jc w:val="both"/>
        <w:rPr>
          <w:sz w:val="24"/>
          <w:szCs w:val="24"/>
        </w:rPr>
      </w:pPr>
      <w:r>
        <w:rPr>
          <w:rFonts w:cs="Times New Roman" w:ascii="Times New Roman" w:hAnsi="Times New Roman"/>
          <w:sz w:val="24"/>
          <w:szCs w:val="24"/>
        </w:rPr>
        <w:t>- обоснованность использования прозрачной основы для крепления отдельных элементов настенной конструкции (бесфоновые подложки);</w:t>
      </w:r>
    </w:p>
    <w:p>
      <w:pPr>
        <w:pStyle w:val="Normal"/>
        <w:spacing w:lineRule="auto" w:line="240" w:before="0" w:after="0"/>
        <w:ind w:firstLine="567"/>
        <w:jc w:val="both"/>
        <w:rPr>
          <w:sz w:val="24"/>
          <w:szCs w:val="24"/>
        </w:rPr>
      </w:pPr>
      <w:r>
        <w:rPr>
          <w:rFonts w:cs="Times New Roman" w:ascii="Times New Roman" w:hAnsi="Times New Roman"/>
          <w:sz w:val="24"/>
          <w:szCs w:val="24"/>
        </w:rPr>
        <w:t>-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выявленными объектами культурного наследия либо объектами, построенными до 1952 г. включительно.</w:t>
      </w:r>
    </w:p>
    <w:p>
      <w:pPr>
        <w:pStyle w:val="Normal"/>
        <w:spacing w:lineRule="auto" w:line="240" w:before="0" w:after="0"/>
        <w:ind w:firstLine="567"/>
        <w:jc w:val="both"/>
        <w:rPr>
          <w:sz w:val="24"/>
          <w:szCs w:val="24"/>
        </w:rPr>
      </w:pPr>
      <w:r>
        <w:rPr>
          <w:rFonts w:cs="Times New Roman" w:ascii="Times New Roman" w:hAnsi="Times New Roman"/>
          <w:sz w:val="24"/>
          <w:szCs w:val="24"/>
        </w:rPr>
        <w:t>26. Согласование в установленном порядке с Администрацией Аксайского городского поселения дизайн-проекта размещения вывески не накладывает обязательств на собственника (правообладателя) объекта, на внешней поверхности которого осуществляется размещение указанной вывески, по ее размещению.</w:t>
      </w:r>
    </w:p>
    <w:p>
      <w:pPr>
        <w:pStyle w:val="Normal"/>
        <w:spacing w:lineRule="auto" w:line="240" w:before="0" w:after="0"/>
        <w:ind w:firstLine="567"/>
        <w:jc w:val="center"/>
        <w:rPr>
          <w:sz w:val="24"/>
          <w:szCs w:val="24"/>
        </w:rPr>
      </w:pPr>
      <w:r>
        <w:rPr>
          <w:rFonts w:cs="Times New Roman" w:ascii="Times New Roman" w:hAnsi="Times New Roman"/>
          <w:b/>
          <w:bCs/>
          <w:sz w:val="24"/>
          <w:szCs w:val="24"/>
        </w:rPr>
        <w:t xml:space="preserve">IV. Требования к размещению информационных конструкций (вывесок), указанных в пункте 3.5.2 настоящих Правил, в соответствии с Законом Российской Федерации от 7 февраля 1992 г. № 2300-1 </w:t>
      </w:r>
    </w:p>
    <w:p>
      <w:pPr>
        <w:pStyle w:val="Normal"/>
        <w:spacing w:lineRule="auto" w:line="240" w:before="0" w:after="0"/>
        <w:ind w:firstLine="567"/>
        <w:jc w:val="center"/>
        <w:rPr>
          <w:sz w:val="24"/>
          <w:szCs w:val="24"/>
        </w:rPr>
      </w:pPr>
      <w:r>
        <w:rPr>
          <w:rFonts w:cs="Times New Roman" w:ascii="Times New Roman" w:hAnsi="Times New Roman"/>
          <w:b/>
          <w:bCs/>
          <w:sz w:val="24"/>
          <w:szCs w:val="24"/>
        </w:rPr>
        <w:t>«О защите прав потребителей»</w:t>
      </w:r>
    </w:p>
    <w:p>
      <w:pPr>
        <w:pStyle w:val="Normal"/>
        <w:spacing w:lineRule="auto" w:line="240" w:before="0" w:after="0"/>
        <w:ind w:firstLine="567"/>
        <w:jc w:val="both"/>
        <w:rPr>
          <w:sz w:val="24"/>
          <w:szCs w:val="24"/>
        </w:rPr>
      </w:pPr>
      <w:r>
        <w:rPr>
          <w:rFonts w:cs="Times New Roman" w:ascii="Times New Roman" w:hAnsi="Times New Roman"/>
          <w:sz w:val="24"/>
          <w:szCs w:val="24"/>
        </w:rPr>
        <w:t>27. Информационные конструкции (вывески), указанные в пункте 3.5.2 настоящих Правил,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pPr>
        <w:pStyle w:val="Normal"/>
        <w:spacing w:lineRule="auto" w:line="240" w:before="0" w:after="0"/>
        <w:ind w:firstLine="567"/>
        <w:jc w:val="both"/>
        <w:rPr>
          <w:sz w:val="24"/>
          <w:szCs w:val="24"/>
        </w:rPr>
      </w:pPr>
      <w:r>
        <w:rPr>
          <w:rFonts w:cs="Times New Roman" w:ascii="Times New Roman" w:hAnsi="Times New Roman"/>
          <w:sz w:val="24"/>
          <w:szCs w:val="24"/>
        </w:rPr>
        <w:t>28.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3.5.2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29. Расстояние от уровня земли (пола входной группы) до верхнего края информационной конструкции (вывески) не должно превышать 2 м.</w:t>
      </w:r>
    </w:p>
    <w:p>
      <w:pPr>
        <w:pStyle w:val="Normal"/>
        <w:spacing w:lineRule="auto" w:line="240" w:before="0" w:after="0"/>
        <w:ind w:firstLine="567"/>
        <w:jc w:val="both"/>
        <w:rPr>
          <w:sz w:val="24"/>
          <w:szCs w:val="24"/>
        </w:rPr>
      </w:pPr>
      <w:r>
        <w:rPr>
          <w:rFonts w:cs="Times New Roman" w:ascii="Times New Roman" w:hAnsi="Times New Roman"/>
          <w:sz w:val="24"/>
          <w:szCs w:val="24"/>
        </w:rPr>
        <w:t>Вывеска размещается на единой горизонтальной оси с иными аналогичными информационными конструкциями в пределах плоскости фасада.</w:t>
      </w:r>
    </w:p>
    <w:p>
      <w:pPr>
        <w:pStyle w:val="Normal"/>
        <w:spacing w:lineRule="auto" w:line="240" w:before="0" w:after="0"/>
        <w:ind w:firstLine="567"/>
        <w:jc w:val="both"/>
        <w:rPr>
          <w:sz w:val="24"/>
          <w:szCs w:val="24"/>
        </w:rPr>
      </w:pPr>
      <w:r>
        <w:rPr>
          <w:rFonts w:cs="Times New Roman" w:ascii="Times New Roman" w:hAnsi="Times New Roman"/>
          <w:sz w:val="24"/>
          <w:szCs w:val="24"/>
        </w:rPr>
        <w:t>30. Информационная конструкция (вывеска), указанная в пункте 3.5.2 настоящих Правил, состоит из информационного поля (текстовой части).</w:t>
      </w:r>
    </w:p>
    <w:p>
      <w:pPr>
        <w:pStyle w:val="Normal"/>
        <w:spacing w:lineRule="auto" w:line="240" w:before="0" w:after="0"/>
        <w:ind w:firstLine="567"/>
        <w:jc w:val="both"/>
        <w:rPr>
          <w:sz w:val="24"/>
          <w:szCs w:val="24"/>
        </w:rPr>
      </w:pPr>
      <w:r>
        <w:rPr>
          <w:rFonts w:cs="Times New Roman" w:ascii="Times New Roman" w:hAnsi="Times New Roman"/>
          <w:sz w:val="24"/>
          <w:szCs w:val="24"/>
        </w:rPr>
        <w:t>Допустимый размер вывески составляет:</w:t>
      </w:r>
    </w:p>
    <w:p>
      <w:pPr>
        <w:pStyle w:val="Normal"/>
        <w:spacing w:lineRule="auto" w:line="240" w:before="0" w:after="0"/>
        <w:ind w:firstLine="567"/>
        <w:jc w:val="both"/>
        <w:rPr>
          <w:sz w:val="24"/>
          <w:szCs w:val="24"/>
        </w:rPr>
      </w:pPr>
      <w:r>
        <w:rPr>
          <w:rFonts w:cs="Times New Roman" w:ascii="Times New Roman" w:hAnsi="Times New Roman"/>
          <w:sz w:val="24"/>
          <w:szCs w:val="24"/>
        </w:rPr>
        <w:t>- не более 0,60 м по длине;</w:t>
      </w:r>
    </w:p>
    <w:p>
      <w:pPr>
        <w:pStyle w:val="Normal"/>
        <w:spacing w:lineRule="auto" w:line="240" w:before="0" w:after="0"/>
        <w:ind w:firstLine="567"/>
        <w:jc w:val="both"/>
        <w:rPr>
          <w:sz w:val="24"/>
          <w:szCs w:val="24"/>
        </w:rPr>
      </w:pPr>
      <w:r>
        <w:rPr>
          <w:rFonts w:cs="Times New Roman" w:ascii="Times New Roman" w:hAnsi="Times New Roman"/>
          <w:sz w:val="24"/>
          <w:szCs w:val="24"/>
        </w:rPr>
        <w:t>- не более 0,40 м по высоте.</w:t>
      </w:r>
    </w:p>
    <w:p>
      <w:pPr>
        <w:pStyle w:val="Normal"/>
        <w:spacing w:lineRule="auto" w:line="240" w:before="0" w:after="0"/>
        <w:ind w:firstLine="567"/>
        <w:jc w:val="both"/>
        <w:rPr>
          <w:sz w:val="24"/>
          <w:szCs w:val="24"/>
        </w:rPr>
      </w:pPr>
      <w:r>
        <w:rPr>
          <w:rFonts w:cs="Times New Roman" w:ascii="Times New Roman" w:hAnsi="Times New Roman"/>
          <w:sz w:val="24"/>
          <w:szCs w:val="24"/>
        </w:rPr>
        <w:t>При этом высота букв, знаков, размещаемых на данной информационной конструкции (вывеске), не должна превышать 0,10 м.</w:t>
      </w:r>
    </w:p>
    <w:p>
      <w:pPr>
        <w:pStyle w:val="Normal"/>
        <w:spacing w:lineRule="auto" w:line="240" w:before="0" w:after="0"/>
        <w:ind w:firstLine="567"/>
        <w:jc w:val="both"/>
        <w:rPr>
          <w:sz w:val="24"/>
          <w:szCs w:val="24"/>
        </w:rPr>
      </w:pPr>
      <w:r>
        <w:rPr>
          <w:rFonts w:cs="Times New Roman" w:ascii="Times New Roman" w:hAnsi="Times New Roman"/>
          <w:sz w:val="24"/>
          <w:szCs w:val="24"/>
        </w:rPr>
        <w:t>31. В случае размещения в одном объекте нескольких организаций, индивидуальных предпринимателей общая площадь информационных конструкций (вывесок), указанных в пункте 3.5.2 настоящих Правил, устанавливаемых на фасадах объекта перед одним входом, не должна превышать 2 кв. м.</w:t>
      </w:r>
    </w:p>
    <w:p>
      <w:pPr>
        <w:pStyle w:val="Normal"/>
        <w:spacing w:lineRule="auto" w:line="240" w:before="0" w:after="0"/>
        <w:ind w:firstLine="567"/>
        <w:jc w:val="both"/>
        <w:rPr>
          <w:sz w:val="24"/>
          <w:szCs w:val="24"/>
        </w:rPr>
      </w:pPr>
      <w:r>
        <w:rPr>
          <w:rFonts w:cs="Times New Roman" w:ascii="Times New Roman" w:hAnsi="Times New Roman"/>
          <w:sz w:val="24"/>
          <w:szCs w:val="24"/>
        </w:rPr>
        <w:t>При этом параметры (размеры) вывесок, размещаемых перед одним входом, должны быть идентичными и не превышать размеры, установленные в абзаце втором пункта 30 настоящих Правил,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pPr>
        <w:pStyle w:val="Normal"/>
        <w:spacing w:lineRule="auto" w:line="240" w:before="0" w:after="0"/>
        <w:ind w:firstLine="567"/>
        <w:jc w:val="both"/>
        <w:rPr>
          <w:sz w:val="24"/>
          <w:szCs w:val="24"/>
        </w:rPr>
      </w:pPr>
      <w:r>
        <w:rPr>
          <w:rFonts w:cs="Times New Roman" w:ascii="Times New Roman" w:hAnsi="Times New Roman"/>
          <w:sz w:val="24"/>
          <w:szCs w:val="24"/>
        </w:rPr>
        <w:t>32. Информационные конструкции (вывески), указанные в пункте 3.5.2 настоящих Правил, могут быть размещены на остеклении витрины методом нанесения трафаретной печати.</w:t>
      </w:r>
    </w:p>
    <w:p>
      <w:pPr>
        <w:pStyle w:val="Normal"/>
        <w:spacing w:lineRule="auto" w:line="240" w:before="0" w:after="0"/>
        <w:ind w:firstLine="567"/>
        <w:jc w:val="both"/>
        <w:rPr>
          <w:sz w:val="24"/>
          <w:szCs w:val="24"/>
        </w:rPr>
      </w:pPr>
      <w:r>
        <w:rPr>
          <w:rFonts w:cs="Times New Roman" w:ascii="Times New Roman" w:hAnsi="Times New Roman"/>
          <w:sz w:val="24"/>
          <w:szCs w:val="24"/>
        </w:rPr>
        <w:t>При этом размеры указанных вывесок не могут превышать 0,30 м - по длине и 0,20 м - по высоте.</w:t>
      </w:r>
    </w:p>
    <w:p>
      <w:pPr>
        <w:pStyle w:val="Normal"/>
        <w:spacing w:lineRule="auto" w:line="240" w:before="0" w:after="0"/>
        <w:ind w:firstLine="567"/>
        <w:jc w:val="both"/>
        <w:rPr>
          <w:sz w:val="24"/>
          <w:szCs w:val="24"/>
        </w:rPr>
      </w:pPr>
      <w:r>
        <w:rPr>
          <w:rFonts w:cs="Times New Roman" w:ascii="Times New Roman" w:hAnsi="Times New Roman"/>
          <w:sz w:val="24"/>
          <w:szCs w:val="24"/>
        </w:rPr>
        <w:t>Размещение на остеклении витрин нескольких вывесок, в случае, указанном в абзаце первом пункта 31 настоящих Правил, допускается при условии наличия между ними расстояния не менее 0,15 м и общего количества указанных вывесок - не более четырех.</w:t>
      </w:r>
    </w:p>
    <w:p>
      <w:pPr>
        <w:pStyle w:val="Normal"/>
        <w:spacing w:lineRule="auto" w:line="240" w:before="0" w:after="0"/>
        <w:ind w:firstLine="567"/>
        <w:jc w:val="both"/>
        <w:rPr>
          <w:sz w:val="24"/>
          <w:szCs w:val="24"/>
        </w:rPr>
      </w:pPr>
      <w:r>
        <w:rPr>
          <w:rFonts w:cs="Times New Roman" w:ascii="Times New Roman" w:hAnsi="Times New Roman"/>
          <w:sz w:val="24"/>
          <w:szCs w:val="24"/>
        </w:rPr>
        <w:t>33. Размещение информационных конструкций (вывесок), указанных в пункте 3.5.2 настоящих Правил, на оконных проемах не допускается.</w:t>
      </w:r>
    </w:p>
    <w:p>
      <w:pPr>
        <w:pStyle w:val="Normal"/>
        <w:spacing w:lineRule="auto" w:line="240" w:before="0" w:after="0"/>
        <w:ind w:firstLine="567"/>
        <w:jc w:val="both"/>
        <w:rPr>
          <w:sz w:val="24"/>
          <w:szCs w:val="24"/>
        </w:rPr>
      </w:pPr>
      <w:r>
        <w:rPr>
          <w:rFonts w:cs="Times New Roman" w:ascii="Times New Roman" w:hAnsi="Times New Roman"/>
          <w:sz w:val="24"/>
          <w:szCs w:val="24"/>
        </w:rPr>
        <w:t>Информационные конструкции (вывески), указанные в пункте 3.5.2 настоящих Правил, могут иметь внутреннюю подсветку.</w:t>
      </w:r>
    </w:p>
    <w:p>
      <w:pPr>
        <w:pStyle w:val="Normal"/>
        <w:spacing w:lineRule="auto" w:line="240" w:before="0" w:after="0"/>
        <w:ind w:firstLine="567"/>
        <w:jc w:val="center"/>
        <w:rPr>
          <w:sz w:val="24"/>
          <w:szCs w:val="24"/>
        </w:rPr>
      </w:pPr>
      <w:r>
        <w:rPr>
          <w:rFonts w:cs="Times New Roman" w:ascii="Times New Roman" w:hAnsi="Times New Roman"/>
          <w:b/>
          <w:bCs/>
          <w:sz w:val="24"/>
          <w:szCs w:val="24"/>
        </w:rPr>
        <w:t>V. Требования к размещению указателей наименований улиц, площадей, проездов, переулков, проектируемых (номерных) проездов, проспектов, шоссе, скверов, тупиков, бульваров, просек, аллей, линий, а также указателей номеров домов (адресных аншлагов)</w:t>
      </w:r>
    </w:p>
    <w:p>
      <w:pPr>
        <w:pStyle w:val="Normal"/>
        <w:spacing w:lineRule="auto" w:line="240" w:before="0" w:after="0"/>
        <w:ind w:firstLine="567"/>
        <w:jc w:val="both"/>
        <w:rPr>
          <w:sz w:val="24"/>
          <w:szCs w:val="24"/>
        </w:rPr>
      </w:pPr>
      <w:r>
        <w:rPr>
          <w:rFonts w:cs="Times New Roman" w:ascii="Times New Roman" w:hAnsi="Times New Roman"/>
          <w:sz w:val="24"/>
          <w:szCs w:val="24"/>
        </w:rPr>
        <w:t>34.</w:t>
      </w:r>
      <w:r>
        <w:rPr>
          <w:sz w:val="24"/>
          <w:szCs w:val="24"/>
        </w:rPr>
        <w:t xml:space="preserve"> </w:t>
      </w:r>
      <w:r>
        <w:rPr>
          <w:rFonts w:cs="Times New Roman" w:ascii="Times New Roman" w:hAnsi="Times New Roman"/>
          <w:sz w:val="24"/>
          <w:szCs w:val="24"/>
        </w:rPr>
        <w:t>Указатели наименований улиц, площадей, проездов, переулков, проектируемых (номерных) проездов, проспектов, шоссе, скверов, тупиков, бульваров, просек, аллей, линий, а также указатели номеров домов (далее по тексту - адресные аншлаги), указанные в пункте 3.5.2 настоящих Правил, размещаются на доступном для обозрения месте плоских участков фасада, свободных от архитектурных элементов, как правило, на фасаде здания ближе к боковым частям здания. В случае расположения здания, строения, сооружения на пересечении улиц, адресный аншлаг располагается на двух сторонах такого строения.</w:t>
      </w:r>
    </w:p>
    <w:p>
      <w:pPr>
        <w:pStyle w:val="Normal"/>
        <w:spacing w:lineRule="auto" w:line="240" w:before="0" w:after="0"/>
        <w:ind w:firstLine="567"/>
        <w:jc w:val="both"/>
        <w:rPr>
          <w:sz w:val="24"/>
          <w:szCs w:val="24"/>
        </w:rPr>
      </w:pPr>
      <w:r>
        <w:rPr>
          <w:rFonts w:cs="Times New Roman" w:ascii="Times New Roman" w:hAnsi="Times New Roman"/>
          <w:sz w:val="24"/>
          <w:szCs w:val="24"/>
        </w:rPr>
        <w:t>35. Расстояние от уровня земли до верхнего края адресного аншлага не должно превышать 4 м.</w:t>
      </w:r>
    </w:p>
    <w:p>
      <w:pPr>
        <w:pStyle w:val="Normal"/>
        <w:spacing w:lineRule="auto" w:line="240" w:before="0" w:after="0"/>
        <w:ind w:firstLine="567"/>
        <w:jc w:val="both"/>
        <w:rPr>
          <w:sz w:val="24"/>
          <w:szCs w:val="24"/>
        </w:rPr>
      </w:pPr>
      <w:r>
        <w:rPr>
          <w:rFonts w:cs="Times New Roman" w:ascii="Times New Roman" w:hAnsi="Times New Roman"/>
          <w:sz w:val="24"/>
          <w:szCs w:val="24"/>
        </w:rPr>
        <w:t>36. Адресный аншлаг, указанный в пункте 3.5.2 настоящих Правил, состоит из информационного поля (текстовой части).</w:t>
      </w:r>
    </w:p>
    <w:p>
      <w:pPr>
        <w:pStyle w:val="Normal"/>
        <w:spacing w:lineRule="auto" w:line="240" w:before="0" w:after="0"/>
        <w:ind w:firstLine="567"/>
        <w:jc w:val="both"/>
        <w:rPr>
          <w:sz w:val="24"/>
          <w:szCs w:val="24"/>
        </w:rPr>
      </w:pPr>
      <w:r>
        <w:rPr>
          <w:rFonts w:cs="Times New Roman" w:ascii="Times New Roman" w:hAnsi="Times New Roman"/>
          <w:sz w:val="24"/>
          <w:szCs w:val="24"/>
        </w:rPr>
        <w:t>Допустимый размер вывески составляет:</w:t>
      </w:r>
    </w:p>
    <w:p>
      <w:pPr>
        <w:pStyle w:val="Normal"/>
        <w:spacing w:lineRule="auto" w:line="240" w:before="0" w:after="0"/>
        <w:ind w:firstLine="567"/>
        <w:jc w:val="both"/>
        <w:rPr>
          <w:sz w:val="24"/>
          <w:szCs w:val="24"/>
        </w:rPr>
      </w:pPr>
      <w:r>
        <w:rPr>
          <w:rFonts w:cs="Times New Roman" w:ascii="Times New Roman" w:hAnsi="Times New Roman"/>
          <w:sz w:val="24"/>
          <w:szCs w:val="24"/>
        </w:rPr>
        <w:t>- не более 0,60 м по длине;</w:t>
      </w:r>
    </w:p>
    <w:p>
      <w:pPr>
        <w:pStyle w:val="Normal"/>
        <w:spacing w:lineRule="auto" w:line="240" w:before="0" w:after="0"/>
        <w:ind w:firstLine="567"/>
        <w:jc w:val="both"/>
        <w:rPr>
          <w:sz w:val="24"/>
          <w:szCs w:val="24"/>
        </w:rPr>
      </w:pPr>
      <w:r>
        <w:rPr>
          <w:rFonts w:cs="Times New Roman" w:ascii="Times New Roman" w:hAnsi="Times New Roman"/>
          <w:sz w:val="24"/>
          <w:szCs w:val="24"/>
        </w:rPr>
        <w:t>- не более 0,40 м по высоте.</w:t>
      </w:r>
    </w:p>
    <w:p>
      <w:pPr>
        <w:pStyle w:val="Normal"/>
        <w:spacing w:lineRule="auto" w:line="240" w:before="0" w:after="0"/>
        <w:ind w:firstLine="567"/>
        <w:jc w:val="both"/>
        <w:rPr>
          <w:sz w:val="24"/>
          <w:szCs w:val="24"/>
        </w:rPr>
      </w:pPr>
      <w:r>
        <w:rPr>
          <w:rFonts w:cs="Times New Roman" w:ascii="Times New Roman" w:hAnsi="Times New Roman"/>
          <w:sz w:val="24"/>
          <w:szCs w:val="24"/>
        </w:rPr>
        <w:t>При этом высота букв, знаков, размещаемых на данной информационной конструкции (вывеске), не должна быть менее 0,10 м и более 0,40 м.</w:t>
      </w:r>
    </w:p>
    <w:p>
      <w:pPr>
        <w:pStyle w:val="Normal"/>
        <w:spacing w:lineRule="auto" w:line="240" w:before="0" w:after="0"/>
        <w:ind w:firstLine="567"/>
        <w:jc w:val="both"/>
        <w:rPr>
          <w:sz w:val="24"/>
          <w:szCs w:val="24"/>
        </w:rPr>
      </w:pPr>
      <w:r>
        <w:rPr>
          <w:rFonts w:cs="Times New Roman" w:ascii="Times New Roman" w:hAnsi="Times New Roman"/>
          <w:sz w:val="24"/>
          <w:szCs w:val="24"/>
        </w:rPr>
        <w:t>37. Размещение адресных аншлагов, указанных в пункте 3.5.2 настоящих Правил, на оконных проемах не допускается.</w:t>
      </w:r>
    </w:p>
    <w:p>
      <w:pPr>
        <w:pStyle w:val="Normal"/>
        <w:spacing w:lineRule="auto" w:line="240" w:before="0" w:after="0"/>
        <w:ind w:firstLine="567"/>
        <w:jc w:val="both"/>
        <w:rPr>
          <w:sz w:val="24"/>
          <w:szCs w:val="24"/>
        </w:rPr>
      </w:pPr>
      <w:r>
        <w:rPr>
          <w:rFonts w:cs="Times New Roman" w:ascii="Times New Roman" w:hAnsi="Times New Roman"/>
          <w:sz w:val="24"/>
          <w:szCs w:val="24"/>
        </w:rPr>
        <w:t>Адресные аншлаги многоквартирных жилых зданий, указанные в пункте 3.5.2 настоящих Правил, должны иметь внутреннюю подсветку.</w:t>
      </w:r>
    </w:p>
    <w:p>
      <w:pPr>
        <w:pStyle w:val="Normal"/>
        <w:spacing w:lineRule="auto" w:line="240" w:before="0" w:after="0"/>
        <w:ind w:firstLine="567"/>
        <w:jc w:val="both"/>
        <w:rPr>
          <w:sz w:val="24"/>
          <w:szCs w:val="24"/>
        </w:rPr>
      </w:pPr>
      <w:r>
        <w:rPr>
          <w:rFonts w:cs="Times New Roman" w:ascii="Times New Roman" w:hAnsi="Times New Roman"/>
          <w:sz w:val="24"/>
          <w:szCs w:val="24"/>
        </w:rPr>
        <w:t>Адресные аншлаги иных зданий, строений, сооружений, не указанные в пункте 3.5.2 и абзаце 2 пункта 37 настоящих Правил, могут иметь внутреннюю подсветку.</w:t>
      </w:r>
    </w:p>
    <w:p>
      <w:pPr>
        <w:pStyle w:val="Normal"/>
        <w:spacing w:lineRule="auto" w:line="240" w:before="0" w:after="0"/>
        <w:ind w:firstLine="567"/>
        <w:jc w:val="center"/>
        <w:rPr>
          <w:sz w:val="24"/>
          <w:szCs w:val="24"/>
        </w:rPr>
      </w:pPr>
      <w:r>
        <w:rPr>
          <w:rFonts w:cs="Times New Roman" w:ascii="Times New Roman" w:hAnsi="Times New Roman"/>
          <w:b/>
          <w:bCs/>
          <w:sz w:val="24"/>
          <w:szCs w:val="24"/>
        </w:rPr>
        <w:t>VI. Контроль за выполнением требований к размещению информационных конструкций (вывесок).</w:t>
      </w:r>
    </w:p>
    <w:p>
      <w:pPr>
        <w:pStyle w:val="Normal"/>
        <w:spacing w:lineRule="auto" w:line="240" w:before="0" w:after="0"/>
        <w:ind w:firstLine="567"/>
        <w:jc w:val="both"/>
        <w:rPr>
          <w:sz w:val="24"/>
          <w:szCs w:val="24"/>
        </w:rPr>
      </w:pPr>
      <w:r>
        <w:rPr>
          <w:rFonts w:cs="Times New Roman" w:ascii="Times New Roman" w:hAnsi="Times New Roman"/>
          <w:sz w:val="24"/>
          <w:szCs w:val="24"/>
        </w:rPr>
        <w:t>Демонтаж информационных конструкций (вывесок)</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38. Контроль за выполнением требований к размещению вывесок, а также выявление вывесок, не соответствующих требованиям настоящих Правил, осуществляется Администрацией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 xml:space="preserve"> поселения в рамках полномочий по контролю в сфере благоустройства.</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39. Выявление вывесок, не соответствующих установленным требованиям, осуществляется Администрацией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 xml:space="preserve"> поселения.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40. Администрация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выносит владельцу вывески, не соответствующей установленным требованиям, предписание о приведении ее в соответствие с установленными требованиями либо проведении демонтажа вывески в добровольном порядке при выявлении указанной вывески в следующих случаях:</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 на основании информации Администрации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 xml:space="preserve"> поселения;</w:t>
      </w:r>
    </w:p>
    <w:p>
      <w:pPr>
        <w:pStyle w:val="Normal"/>
        <w:spacing w:lineRule="auto" w:line="240" w:before="0" w:after="0"/>
        <w:ind w:firstLine="567"/>
        <w:jc w:val="both"/>
        <w:rPr>
          <w:sz w:val="24"/>
          <w:szCs w:val="24"/>
        </w:rPr>
      </w:pPr>
      <w:r>
        <w:rPr>
          <w:rFonts w:cs="Times New Roman" w:ascii="Times New Roman" w:hAnsi="Times New Roman"/>
          <w:sz w:val="24"/>
          <w:szCs w:val="24"/>
        </w:rPr>
        <w:t>- на основании информации иных органов исполнительной власти о выявлении вывесок, не соответствующих установленным требованиям;</w:t>
      </w:r>
    </w:p>
    <w:p>
      <w:pPr>
        <w:pStyle w:val="Normal"/>
        <w:spacing w:lineRule="auto" w:line="240" w:before="0" w:after="0"/>
        <w:ind w:firstLine="567"/>
        <w:jc w:val="both"/>
        <w:rPr>
          <w:sz w:val="24"/>
          <w:szCs w:val="24"/>
        </w:rPr>
      </w:pPr>
      <w:r>
        <w:rPr>
          <w:rFonts w:cs="Times New Roman" w:ascii="Times New Roman" w:hAnsi="Times New Roman"/>
          <w:sz w:val="24"/>
          <w:szCs w:val="24"/>
        </w:rPr>
        <w:t>- на основании обращений граждан и юридических лиц о выявлении вывесок, не соответствующих установленным требованиям.</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В вынесенном предписании Администрацией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 xml:space="preserve"> поселения также указываются последствия его невыполнения в форме демонтажа вывески в принудительном порядке.</w:t>
      </w:r>
    </w:p>
    <w:p>
      <w:pPr>
        <w:pStyle w:val="Normal"/>
        <w:spacing w:lineRule="auto" w:line="240" w:before="0" w:after="0"/>
        <w:ind w:firstLine="567"/>
        <w:jc w:val="both"/>
        <w:rPr>
          <w:sz w:val="24"/>
          <w:szCs w:val="24"/>
        </w:rPr>
      </w:pPr>
      <w:r>
        <w:rPr>
          <w:rFonts w:cs="Times New Roman" w:ascii="Times New Roman" w:hAnsi="Times New Roman"/>
          <w:sz w:val="24"/>
          <w:szCs w:val="24"/>
        </w:rPr>
        <w:t>41. Демонтаж вывески представляет собой разборку информационной конструкции (вывески) на составляющие элементы, в том числе с нанесением ущерба конструкции вывески и другим объектам, с которыми демонтируемая вывеска конструктивно связана, ее снятие с внешних поверхностей зданий, строений, сооружений, на которых указанная вывеска размещена.</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42. Форма предписания владельцу вывески, не соответствующей установленным требованиям, утверждается Администрацией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43. Приведение вывески в соответствие с установленными требованиями Администрации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на основании предписания осуществляется владельцем указанной вывески и за счет его собственных средств.</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Демонтаж вывески в добровольном порядке в соответствии с предписанием Администрации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осуществляется владельцем данной вывески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44. При отсутствии сведений о владельце вывески либо в случае его отсутствия в течение одного месяца со дня обнаружения вывески, не соответствующей требованиям настоящих Правил, а также если вывеска не была демонтирована владельцем вывески в добровольном порядке в установленный предписанием срок, но не более 90 календарных дней, организация демонтажа данной информационной конструкции в принудительном порядке осуществляется Администрацией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за счет средств бюджета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45. Администрация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организует демонтаж, перемещение и хранение вывесок, не соответствующих установленным требованиям, на специально организованные для их хранения места.</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Демонтаж в принудительном порядке вывесок, не соответствующих установленным требованиям, осуществляется Администрацией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на основании выданного ей предписания.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Работы по демонтажу, вывозу, хранению и утилизации демонтированных вывесок, не соответствующих установленным требованиям, осуществляются муниципальными казенными учреждениями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Хранение демонтированных информационных конструкций (вывесок), не соответствующих установленным требованиям, производится на специально организованных Администрацией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 xml:space="preserve"> поселения для их хранения местах в течение не более одного месяца со дня демонтажа с составлением акта вывоза материальных ценностей и акта передачи их на хранение.</w:t>
      </w:r>
    </w:p>
    <w:p>
      <w:pPr>
        <w:pStyle w:val="Normal"/>
        <w:spacing w:lineRule="auto" w:line="240" w:before="0" w:after="0"/>
        <w:ind w:firstLine="567"/>
        <w:jc w:val="both"/>
        <w:rPr>
          <w:sz w:val="24"/>
          <w:szCs w:val="24"/>
        </w:rPr>
      </w:pPr>
      <w:r>
        <w:rPr>
          <w:rFonts w:cs="Times New Roman" w:ascii="Times New Roman" w:hAnsi="Times New Roman"/>
          <w:sz w:val="24"/>
          <w:szCs w:val="24"/>
        </w:rPr>
        <w:t>После оплаты владельцем вывески затрат, связанных с демонтажом в принудительном порядке, транспортировкой и хранением вывески, демонтированные информационные конструкции в установленном порядке возвращаются указанному лицу.</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46. Администрацией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поселения, организации, указанные в абзаце третьем пункта 45 настоящих Правил, не несут ответственности за состояние и сохранность конструкции вывески, оборудования или иного имущества, находящихся на вывеске, при ее демонтаже в принудительном порядке и (или) перемещении на специально организованные места для хранения демонтированных вывесок, не соответствующих установленным требованиям.</w:t>
      </w:r>
    </w:p>
    <w:p>
      <w:pPr>
        <w:pStyle w:val="Normal"/>
        <w:spacing w:lineRule="auto" w:line="240" w:before="0" w:after="0"/>
        <w:ind w:firstLine="567"/>
        <w:jc w:val="both"/>
        <w:rPr>
          <w:sz w:val="24"/>
          <w:szCs w:val="24"/>
        </w:rPr>
      </w:pPr>
      <w:r>
        <w:rPr>
          <w:rFonts w:cs="Times New Roman" w:ascii="Times New Roman" w:hAnsi="Times New Roman"/>
          <w:sz w:val="24"/>
          <w:szCs w:val="24"/>
        </w:rPr>
        <w:t xml:space="preserve">47. Восстановление внешних поверхностей объекта, на которых была размещена демонтированная информационная конструкция (вывеска), в том виде, который существовал до установки конструкции, и с использованием аналогичных материалов и технологий в случае, предусмотренном пунктом 44 настоящих Правил, организуется Администрацией </w:t>
      </w:r>
      <w:r>
        <w:rPr>
          <w:rFonts w:eastAsia="Calibri" w:cs="Times New Roman" w:ascii="Times New Roman" w:hAnsi="Times New Roman" w:eastAsiaTheme="minorHAnsi"/>
          <w:color w:val="auto"/>
          <w:kern w:val="0"/>
          <w:sz w:val="24"/>
          <w:szCs w:val="24"/>
          <w:lang w:val="ru-RU" w:eastAsia="en-US" w:bidi="ar-SA"/>
        </w:rPr>
        <w:t>Щепкинского сельского</w:t>
      </w:r>
      <w:r>
        <w:rPr>
          <w:rFonts w:cs="Times New Roman" w:ascii="Times New Roman" w:hAnsi="Times New Roman"/>
          <w:sz w:val="24"/>
          <w:szCs w:val="24"/>
        </w:rPr>
        <w:t xml:space="preserve"> поселения за счет средств бюджета </w:t>
      </w:r>
      <w:r>
        <w:rPr>
          <w:rFonts w:eastAsia="Calibri" w:cs="Times New Roman" w:ascii="Times New Roman" w:hAnsi="Times New Roman" w:eastAsiaTheme="minorHAnsi"/>
          <w:color w:val="auto"/>
          <w:kern w:val="0"/>
          <w:sz w:val="24"/>
          <w:szCs w:val="24"/>
          <w:lang w:val="ru-RU" w:eastAsia="en-US" w:bidi="ar-SA"/>
        </w:rPr>
        <w:t xml:space="preserve">Щепкинского сельского </w:t>
      </w:r>
      <w:r>
        <w:rPr>
          <w:rFonts w:cs="Times New Roman" w:ascii="Times New Roman" w:hAnsi="Times New Roman"/>
          <w:sz w:val="24"/>
          <w:szCs w:val="24"/>
        </w:rPr>
        <w:t xml:space="preserve"> поселения в срок не более 90 календарных дней.</w:t>
      </w:r>
    </w:p>
    <w:p>
      <w:pPr>
        <w:pStyle w:val="Normal"/>
        <w:spacing w:lineRule="auto" w:line="240" w:before="0" w:after="0"/>
        <w:ind w:firstLine="567"/>
        <w:jc w:val="center"/>
        <w:rPr>
          <w:sz w:val="24"/>
          <w:szCs w:val="24"/>
        </w:rPr>
      </w:pPr>
      <w:r>
        <w:rPr>
          <w:rFonts w:cs="Times New Roman" w:ascii="Times New Roman" w:hAnsi="Times New Roman"/>
          <w:b/>
          <w:bCs/>
          <w:sz w:val="24"/>
          <w:szCs w:val="24"/>
        </w:rPr>
        <w:t xml:space="preserve">VII. Требования к содержанию информационных </w:t>
      </w:r>
    </w:p>
    <w:p>
      <w:pPr>
        <w:pStyle w:val="Normal"/>
        <w:spacing w:lineRule="auto" w:line="240" w:before="0" w:after="0"/>
        <w:ind w:firstLine="567"/>
        <w:jc w:val="center"/>
        <w:rPr>
          <w:sz w:val="24"/>
          <w:szCs w:val="24"/>
        </w:rPr>
      </w:pPr>
      <w:r>
        <w:rPr>
          <w:rFonts w:cs="Times New Roman" w:ascii="Times New Roman" w:hAnsi="Times New Roman"/>
          <w:b/>
          <w:bCs/>
          <w:sz w:val="24"/>
          <w:szCs w:val="24"/>
        </w:rPr>
        <w:t xml:space="preserve">конструкций на территории муниципального образования </w:t>
      </w:r>
    </w:p>
    <w:p>
      <w:pPr>
        <w:pStyle w:val="Normal"/>
        <w:spacing w:lineRule="auto" w:line="240" w:before="0" w:after="0"/>
        <w:ind w:firstLine="567"/>
        <w:jc w:val="center"/>
        <w:rPr>
          <w:sz w:val="24"/>
          <w:szCs w:val="24"/>
        </w:rPr>
      </w:pPr>
      <w:r>
        <w:rPr>
          <w:rFonts w:cs="Times New Roman" w:ascii="Times New Roman" w:hAnsi="Times New Roman"/>
          <w:b/>
          <w:bCs/>
          <w:sz w:val="24"/>
          <w:szCs w:val="24"/>
        </w:rPr>
        <w:t>«</w:t>
      </w:r>
      <w:r>
        <w:rPr>
          <w:rFonts w:eastAsia="Calibri" w:cs="Times New Roman" w:ascii="Times New Roman" w:hAnsi="Times New Roman" w:eastAsiaTheme="minorHAnsi"/>
          <w:b/>
          <w:bCs/>
          <w:color w:val="auto"/>
          <w:kern w:val="0"/>
          <w:sz w:val="24"/>
          <w:szCs w:val="24"/>
          <w:lang w:val="ru-RU" w:eastAsia="en-US" w:bidi="ar-SA"/>
        </w:rPr>
        <w:t xml:space="preserve">Щепкинское сельское </w:t>
      </w:r>
      <w:r>
        <w:rPr>
          <w:rFonts w:cs="Times New Roman" w:ascii="Times New Roman" w:hAnsi="Times New Roman"/>
          <w:b/>
          <w:bCs/>
          <w:sz w:val="24"/>
          <w:szCs w:val="24"/>
        </w:rPr>
        <w:t xml:space="preserve"> поселение»</w:t>
      </w:r>
    </w:p>
    <w:p>
      <w:pPr>
        <w:pStyle w:val="Normal"/>
        <w:spacing w:lineRule="auto" w:line="240" w:before="0" w:after="0"/>
        <w:ind w:firstLine="567"/>
        <w:jc w:val="both"/>
        <w:rPr>
          <w:sz w:val="24"/>
          <w:szCs w:val="24"/>
        </w:rPr>
      </w:pPr>
      <w:r>
        <w:rPr>
          <w:rFonts w:cs="Times New Roman" w:ascii="Times New Roman" w:hAnsi="Times New Roman"/>
          <w:sz w:val="24"/>
          <w:szCs w:val="24"/>
        </w:rPr>
        <w:t>48. Информационные конструкции должны содержаться в технически исправном состоянии, быть очищенными от грязи и иного мусора.</w:t>
      </w:r>
    </w:p>
    <w:p>
      <w:pPr>
        <w:pStyle w:val="Normal"/>
        <w:spacing w:lineRule="auto" w:line="240" w:before="0" w:after="0"/>
        <w:ind w:firstLine="567"/>
        <w:jc w:val="both"/>
        <w:rPr>
          <w:sz w:val="24"/>
          <w:szCs w:val="24"/>
        </w:rPr>
      </w:pPr>
      <w:r>
        <w:rPr>
          <w:rFonts w:cs="Times New Roman" w:ascii="Times New Roman" w:hAnsi="Times New Roman"/>
          <w:sz w:val="24"/>
          <w:szCs w:val="24"/>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pPr>
        <w:pStyle w:val="Normal"/>
        <w:spacing w:lineRule="auto" w:line="240" w:before="0" w:after="0"/>
        <w:ind w:firstLine="567"/>
        <w:jc w:val="both"/>
        <w:rPr>
          <w:sz w:val="24"/>
          <w:szCs w:val="24"/>
        </w:rPr>
      </w:pPr>
      <w:r>
        <w:rPr>
          <w:rFonts w:cs="Times New Roman" w:ascii="Times New Roman" w:hAnsi="Times New Roman"/>
          <w:sz w:val="24"/>
          <w:szCs w:val="24"/>
        </w:rPr>
        <w:t>Металлические элементы информационных конструкций должны быть очищены от ржавчины и окрашены.</w:t>
      </w:r>
    </w:p>
    <w:p>
      <w:pPr>
        <w:pStyle w:val="Normal"/>
        <w:spacing w:lineRule="auto" w:line="240" w:before="0" w:after="0"/>
        <w:ind w:firstLine="567"/>
        <w:jc w:val="both"/>
        <w:rPr>
          <w:sz w:val="24"/>
          <w:szCs w:val="24"/>
        </w:rPr>
      </w:pPr>
      <w:r>
        <w:rPr>
          <w:rFonts w:cs="Times New Roman" w:ascii="Times New Roman" w:hAnsi="Times New Roman"/>
          <w:sz w:val="24"/>
          <w:szCs w:val="24"/>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pPr>
        <w:pStyle w:val="Normal"/>
        <w:spacing w:lineRule="auto" w:line="240" w:before="0" w:after="0"/>
        <w:ind w:firstLine="567"/>
        <w:jc w:val="both"/>
        <w:rPr>
          <w:sz w:val="24"/>
          <w:szCs w:val="24"/>
        </w:rPr>
      </w:pPr>
      <w:r>
        <w:rPr>
          <w:rFonts w:cs="Times New Roman" w:ascii="Times New Roman" w:hAnsi="Times New Roman"/>
          <w:sz w:val="24"/>
          <w:szCs w:val="24"/>
        </w:rPr>
        <w:t>49. Информационные конструкции подлежат промывке и очистке от грязи и мусора.</w:t>
      </w:r>
    </w:p>
    <w:p>
      <w:pPr>
        <w:pStyle w:val="Normal"/>
        <w:spacing w:lineRule="auto" w:line="240" w:before="0" w:after="0"/>
        <w:ind w:firstLine="567"/>
        <w:jc w:val="both"/>
        <w:rPr>
          <w:sz w:val="24"/>
          <w:szCs w:val="24"/>
        </w:rPr>
      </w:pPr>
      <w:r>
        <w:rPr>
          <w:rFonts w:cs="Times New Roman" w:ascii="Times New Roman" w:hAnsi="Times New Roman"/>
          <w:sz w:val="24"/>
          <w:szCs w:val="24"/>
        </w:rPr>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pPr>
        <w:pStyle w:val="Normal"/>
        <w:spacing w:lineRule="auto" w:line="240" w:before="0" w:after="0"/>
        <w:ind w:firstLine="567"/>
        <w:jc w:val="both"/>
        <w:rPr>
          <w:sz w:val="24"/>
          <w:szCs w:val="24"/>
        </w:rPr>
      </w:pPr>
      <w:r>
        <w:rPr>
          <w:rFonts w:cs="Times New Roman" w:ascii="Times New Roman" w:hAnsi="Times New Roman"/>
          <w:sz w:val="24"/>
          <w:szCs w:val="24"/>
        </w:rPr>
        <w:t>- одного раза в два месяца - в отношении информационных конструкций, указанных в пункте 3.1-3.4 настоящих Правил;</w:t>
      </w:r>
    </w:p>
    <w:p>
      <w:pPr>
        <w:pStyle w:val="Normal"/>
        <w:spacing w:lineRule="auto" w:line="240" w:before="0" w:after="0"/>
        <w:ind w:firstLine="567"/>
        <w:jc w:val="both"/>
        <w:rPr>
          <w:sz w:val="24"/>
          <w:szCs w:val="24"/>
        </w:rPr>
      </w:pPr>
      <w:r>
        <w:rPr>
          <w:rFonts w:cs="Times New Roman" w:ascii="Times New Roman" w:hAnsi="Times New Roman"/>
          <w:sz w:val="24"/>
          <w:szCs w:val="24"/>
        </w:rPr>
        <w:t>- двух раз в год (в марте - апреле и августе - сентябре) - для информационных конструкций, указанных в пункте 3.5 настоящих Правил, размещаемых на внешних поверхностях зданий, строений, сооружений, включая витрины.</w:t>
      </w:r>
    </w:p>
    <w:p>
      <w:pPr>
        <w:pStyle w:val="Normal"/>
        <w:spacing w:lineRule="auto" w:line="240" w:before="0" w:after="0"/>
        <w:ind w:firstLine="567"/>
        <w:jc w:val="center"/>
        <w:rPr>
          <w:sz w:val="24"/>
          <w:szCs w:val="24"/>
        </w:rPr>
      </w:pPr>
      <w:r>
        <w:rPr>
          <w:rFonts w:cs="Times New Roman" w:ascii="Times New Roman" w:hAnsi="Times New Roman"/>
          <w:b/>
          <w:bCs/>
          <w:sz w:val="24"/>
          <w:szCs w:val="24"/>
        </w:rPr>
        <w:t>VIII. Ответственность за нарушение требований Правил размещения и содержания информационных конструкций</w:t>
      </w:r>
      <w:r>
        <w:rPr>
          <w:rFonts w:cs="Times New Roman" w:ascii="Times New Roman" w:hAnsi="Times New Roman"/>
          <w:sz w:val="24"/>
          <w:szCs w:val="24"/>
        </w:rPr>
        <w:t xml:space="preserve"> </w:t>
      </w:r>
      <w:r>
        <w:rPr>
          <w:rFonts w:cs="Times New Roman" w:ascii="Times New Roman" w:hAnsi="Times New Roman"/>
          <w:b/>
          <w:bCs/>
          <w:sz w:val="24"/>
          <w:szCs w:val="24"/>
        </w:rPr>
        <w:t>на территории муниципального образования «</w:t>
      </w:r>
      <w:r>
        <w:rPr>
          <w:rFonts w:eastAsia="Calibri" w:cs="Times New Roman" w:ascii="Times New Roman" w:hAnsi="Times New Roman" w:eastAsiaTheme="minorHAnsi"/>
          <w:b/>
          <w:bCs/>
          <w:color w:val="auto"/>
          <w:kern w:val="0"/>
          <w:sz w:val="24"/>
          <w:szCs w:val="24"/>
          <w:lang w:val="ru-RU" w:eastAsia="en-US" w:bidi="ar-SA"/>
        </w:rPr>
        <w:t xml:space="preserve">Щепкинское сельское </w:t>
      </w:r>
      <w:r>
        <w:rPr>
          <w:rFonts w:cs="Times New Roman" w:ascii="Times New Roman" w:hAnsi="Times New Roman"/>
          <w:b/>
          <w:bCs/>
          <w:sz w:val="24"/>
          <w:szCs w:val="24"/>
        </w:rPr>
        <w:t xml:space="preserve"> поселение»</w:t>
      </w:r>
    </w:p>
    <w:p>
      <w:pPr>
        <w:pStyle w:val="Normal"/>
        <w:spacing w:lineRule="auto" w:line="240" w:before="0" w:after="0"/>
        <w:ind w:firstLine="567"/>
        <w:jc w:val="both"/>
        <w:rPr>
          <w:sz w:val="24"/>
          <w:szCs w:val="24"/>
        </w:rPr>
      </w:pPr>
      <w:r>
        <w:rPr>
          <w:rFonts w:cs="Times New Roman" w:ascii="Times New Roman" w:hAnsi="Times New Roman"/>
          <w:sz w:val="24"/>
          <w:szCs w:val="24"/>
        </w:rPr>
        <w:t>50. Ответственность за нарушение требований настоящих Правил к размещению и содержанию информационных конструкций несут:</w:t>
      </w:r>
    </w:p>
    <w:p>
      <w:pPr>
        <w:pStyle w:val="Normal"/>
        <w:spacing w:lineRule="auto" w:line="240" w:before="0" w:after="0"/>
        <w:ind w:firstLine="567"/>
        <w:jc w:val="both"/>
        <w:rPr>
          <w:sz w:val="24"/>
          <w:szCs w:val="24"/>
        </w:rPr>
      </w:pPr>
      <w:r>
        <w:rPr>
          <w:rFonts w:cs="Times New Roman" w:ascii="Times New Roman" w:hAnsi="Times New Roman"/>
          <w:sz w:val="24"/>
          <w:szCs w:val="24"/>
        </w:rPr>
        <w:t>- в отношении информационных конструкций, указанных в пунктах 3.1 и 3.2 настоящих Правил, размещенных на внешних поверхностях зданий, строений, сооружений - собственники (правообладатели) указанных зданий, строений, сооружений;</w:t>
      </w:r>
    </w:p>
    <w:p>
      <w:pPr>
        <w:pStyle w:val="Normal"/>
        <w:spacing w:lineRule="auto" w:line="240" w:before="0" w:after="0"/>
        <w:ind w:firstLine="567"/>
        <w:jc w:val="both"/>
        <w:rPr>
          <w:sz w:val="24"/>
          <w:szCs w:val="24"/>
        </w:rPr>
      </w:pPr>
      <w:r>
        <w:rPr>
          <w:rFonts w:cs="Times New Roman" w:ascii="Times New Roman" w:hAnsi="Times New Roman"/>
          <w:sz w:val="24"/>
          <w:szCs w:val="24"/>
        </w:rPr>
        <w:t>- в отношении информационных конструкций, указанных в пунктах 3.1 и 3.2 настоящих Правил, размещенных в виде отдельно стоящих конструкций, а также информационных конструкций, указанных в пункте 3.3 настоящих Правил - органы государственной власти муниципального образования «Ростовская область», органы местного самоуправления муниципального образования «Аксайский район» и муниципального образования «</w:t>
      </w:r>
      <w:r>
        <w:rPr>
          <w:rFonts w:eastAsia="Calibri" w:cs="Times New Roman" w:ascii="Times New Roman" w:hAnsi="Times New Roman" w:eastAsiaTheme="minorHAnsi"/>
          <w:color w:val="auto"/>
          <w:kern w:val="0"/>
          <w:sz w:val="24"/>
          <w:szCs w:val="24"/>
          <w:lang w:val="ru-RU" w:eastAsia="en-US" w:bidi="ar-SA"/>
        </w:rPr>
        <w:t>Щепкинское сельское</w:t>
      </w:r>
      <w:r>
        <w:rPr>
          <w:rFonts w:cs="Times New Roman" w:ascii="Times New Roman" w:hAnsi="Times New Roman"/>
          <w:sz w:val="24"/>
          <w:szCs w:val="24"/>
        </w:rPr>
        <w:t xml:space="preserve"> поселение», государственные предприятия и учреждений муниципального образования «Ростовская область», муниципальные предприятия и учреждения внутригородских муниципальных образований муниципального образования «Аксайский район» и муниципального образования « </w:t>
      </w:r>
      <w:r>
        <w:rPr>
          <w:rFonts w:eastAsia="Calibri" w:cs="Times New Roman" w:ascii="Times New Roman" w:hAnsi="Times New Roman" w:eastAsiaTheme="minorHAnsi"/>
          <w:color w:val="auto"/>
          <w:kern w:val="0"/>
          <w:sz w:val="24"/>
          <w:szCs w:val="24"/>
          <w:lang w:val="ru-RU" w:eastAsia="en-US" w:bidi="ar-SA"/>
        </w:rPr>
        <w:t>Щепкинское сельское</w:t>
      </w:r>
      <w:r>
        <w:rPr>
          <w:rFonts w:cs="Times New Roman" w:ascii="Times New Roman" w:hAnsi="Times New Roman"/>
          <w:sz w:val="24"/>
          <w:szCs w:val="24"/>
        </w:rPr>
        <w:t xml:space="preserve"> поселение», уполномоченные в установленном порядке на осуществление мероприятий по размещению и содержанию указанных информационных конструкций;</w:t>
      </w:r>
    </w:p>
    <w:p>
      <w:pPr>
        <w:pStyle w:val="Normal"/>
        <w:spacing w:lineRule="auto" w:line="240" w:before="0" w:after="0"/>
        <w:ind w:firstLine="567"/>
        <w:jc w:val="both"/>
        <w:rPr>
          <w:sz w:val="24"/>
          <w:szCs w:val="24"/>
        </w:rPr>
      </w:pPr>
      <w:r>
        <w:rPr>
          <w:rFonts w:cs="Times New Roman" w:ascii="Times New Roman" w:hAnsi="Times New Roman"/>
          <w:sz w:val="24"/>
          <w:szCs w:val="24"/>
        </w:rPr>
        <w:t>- в отношении информационных конструкций, указанных в пункте 3.4 настоящих Правил - орган государственной власти Российской Федерации, федеральное государственное учреждение, предприятие, сведения о котором содержатся в данных информационных конструкциях.</w:t>
      </w:r>
    </w:p>
    <w:p>
      <w:pPr>
        <w:pStyle w:val="Normal"/>
        <w:spacing w:lineRule="auto" w:line="240" w:before="0" w:after="0"/>
        <w:ind w:firstLine="567"/>
        <w:jc w:val="both"/>
        <w:rPr>
          <w:sz w:val="24"/>
          <w:szCs w:val="24"/>
        </w:rPr>
      </w:pPr>
      <w:r>
        <w:rPr>
          <w:rFonts w:cs="Times New Roman" w:ascii="Times New Roman" w:hAnsi="Times New Roman"/>
          <w:sz w:val="24"/>
          <w:szCs w:val="24"/>
        </w:rPr>
        <w:t>51. Ответственность за нарушение требований настоящих Правил к содержанию и размещению информационных конструкций (вывесок), указанных в пункте 3.5 настоящих Правил, несут владельцы данных вывесок.</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701" w:hanging="0"/>
        <w:jc w:val="right"/>
        <w:rPr>
          <w:sz w:val="20"/>
          <w:szCs w:val="20"/>
        </w:rPr>
      </w:pPr>
      <w:r>
        <w:rPr>
          <w:rFonts w:cs="Times New Roman" w:ascii="Times New Roman" w:hAnsi="Times New Roman"/>
          <w:sz w:val="20"/>
          <w:szCs w:val="20"/>
        </w:rPr>
        <w:t xml:space="preserve">Приложение 2 </w:t>
      </w:r>
    </w:p>
    <w:p>
      <w:pPr>
        <w:pStyle w:val="Normal"/>
        <w:spacing w:lineRule="auto" w:line="240" w:before="0" w:after="0"/>
        <w:ind w:left="1701" w:hanging="0"/>
        <w:jc w:val="right"/>
        <w:rPr>
          <w:sz w:val="20"/>
          <w:szCs w:val="20"/>
        </w:rPr>
      </w:pPr>
      <w:r>
        <w:rPr>
          <w:rFonts w:cs="Times New Roman" w:ascii="Times New Roman" w:hAnsi="Times New Roman"/>
          <w:sz w:val="20"/>
          <w:szCs w:val="20"/>
        </w:rPr>
        <w:t xml:space="preserve">к Правилам размещения и содержания </w:t>
      </w:r>
    </w:p>
    <w:p>
      <w:pPr>
        <w:pStyle w:val="Normal"/>
        <w:spacing w:lineRule="auto" w:line="240" w:before="0" w:after="0"/>
        <w:ind w:left="1701" w:hanging="0"/>
        <w:jc w:val="right"/>
        <w:rPr>
          <w:sz w:val="20"/>
          <w:szCs w:val="20"/>
        </w:rPr>
      </w:pPr>
      <w:r>
        <w:rPr>
          <w:rFonts w:cs="Times New Roman" w:ascii="Times New Roman" w:hAnsi="Times New Roman"/>
          <w:sz w:val="20"/>
          <w:szCs w:val="20"/>
        </w:rPr>
        <w:t xml:space="preserve">информационных конструкций </w:t>
      </w:r>
    </w:p>
    <w:p>
      <w:pPr>
        <w:pStyle w:val="Normal"/>
        <w:spacing w:lineRule="auto" w:line="240" w:before="0" w:after="0"/>
        <w:ind w:left="1701" w:hanging="0"/>
        <w:jc w:val="right"/>
        <w:rPr>
          <w:sz w:val="20"/>
          <w:szCs w:val="20"/>
        </w:rPr>
      </w:pPr>
      <w:r>
        <w:rPr>
          <w:rFonts w:cs="Times New Roman" w:ascii="Times New Roman" w:hAnsi="Times New Roman"/>
          <w:sz w:val="20"/>
          <w:szCs w:val="20"/>
        </w:rPr>
        <w:t xml:space="preserve">на территории муниципального образования </w:t>
      </w:r>
    </w:p>
    <w:p>
      <w:pPr>
        <w:pStyle w:val="Normal"/>
        <w:spacing w:lineRule="auto" w:line="240" w:before="0" w:after="0"/>
        <w:ind w:left="1701" w:hanging="0"/>
        <w:jc w:val="right"/>
        <w:rPr>
          <w:sz w:val="20"/>
          <w:szCs w:val="20"/>
        </w:rPr>
      </w:pPr>
      <w:r>
        <w:rPr>
          <w:rFonts w:cs="Times New Roman" w:ascii="Times New Roman" w:hAnsi="Times New Roman"/>
          <w:sz w:val="20"/>
          <w:szCs w:val="20"/>
        </w:rPr>
        <w:t>«</w:t>
      </w:r>
      <w:r>
        <w:rPr>
          <w:rFonts w:eastAsia="Calibri" w:cs="Times New Roman" w:ascii="Times New Roman" w:hAnsi="Times New Roman" w:eastAsiaTheme="minorHAnsi"/>
          <w:color w:val="auto"/>
          <w:kern w:val="0"/>
          <w:sz w:val="20"/>
          <w:szCs w:val="20"/>
          <w:lang w:val="ru-RU" w:eastAsia="en-US" w:bidi="ar-SA"/>
        </w:rPr>
        <w:t xml:space="preserve">Щепкинское сельское </w:t>
      </w:r>
      <w:r>
        <w:rPr>
          <w:rFonts w:cs="Times New Roman" w:ascii="Times New Roman" w:hAnsi="Times New Roman"/>
          <w:sz w:val="20"/>
          <w:szCs w:val="20"/>
        </w:rPr>
        <w:t xml:space="preserve"> поселение»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sz w:val="24"/>
          <w:szCs w:val="24"/>
        </w:rPr>
      </w:pPr>
      <w:r>
        <w:rPr>
          <w:rFonts w:cs="Times New Roman" w:ascii="Times New Roman" w:hAnsi="Times New Roman"/>
          <w:b/>
          <w:bCs/>
          <w:sz w:val="24"/>
          <w:szCs w:val="24"/>
        </w:rPr>
        <w:t>Требования к дизайн-проекту размещения вывески</w:t>
      </w:r>
    </w:p>
    <w:p>
      <w:pPr>
        <w:pStyle w:val="Normal"/>
        <w:spacing w:lineRule="auto" w:line="240" w:before="0" w:after="0"/>
        <w:ind w:firstLine="851"/>
        <w:jc w:val="both"/>
        <w:rPr>
          <w:sz w:val="24"/>
          <w:szCs w:val="24"/>
        </w:rPr>
      </w:pPr>
      <w:r>
        <w:rPr>
          <w:rFonts w:cs="Times New Roman" w:ascii="Times New Roman" w:hAnsi="Times New Roman"/>
          <w:sz w:val="24"/>
          <w:szCs w:val="24"/>
        </w:rPr>
        <w:t>1. Дизайн-проект размещения вывески включает текстовые и графические материалы.</w:t>
      </w:r>
    </w:p>
    <w:p>
      <w:pPr>
        <w:pStyle w:val="Normal"/>
        <w:spacing w:lineRule="auto" w:line="240" w:before="0" w:after="0"/>
        <w:ind w:firstLine="851"/>
        <w:jc w:val="both"/>
        <w:rPr>
          <w:sz w:val="24"/>
          <w:szCs w:val="24"/>
        </w:rPr>
      </w:pPr>
      <w:r>
        <w:rPr>
          <w:rFonts w:cs="Times New Roman" w:ascii="Times New Roman" w:hAnsi="Times New Roman"/>
          <w:sz w:val="24"/>
          <w:szCs w:val="24"/>
        </w:rPr>
        <w:t>2. Текстовые материалы оформляются в виде пояснительной записки и включают:</w:t>
      </w:r>
    </w:p>
    <w:p>
      <w:pPr>
        <w:pStyle w:val="Normal"/>
        <w:spacing w:lineRule="auto" w:line="240" w:before="0" w:after="0"/>
        <w:ind w:firstLine="851"/>
        <w:jc w:val="both"/>
        <w:rPr>
          <w:sz w:val="24"/>
          <w:szCs w:val="24"/>
        </w:rPr>
      </w:pPr>
      <w:r>
        <w:rPr>
          <w:rFonts w:cs="Times New Roman" w:ascii="Times New Roman" w:hAnsi="Times New Roman"/>
          <w:sz w:val="24"/>
          <w:szCs w:val="24"/>
        </w:rPr>
        <w:t>- сведения об адресе объекта;</w:t>
      </w:r>
    </w:p>
    <w:p>
      <w:pPr>
        <w:pStyle w:val="Normal"/>
        <w:spacing w:lineRule="auto" w:line="240" w:before="0" w:after="0"/>
        <w:ind w:firstLine="851"/>
        <w:jc w:val="both"/>
        <w:rPr>
          <w:sz w:val="24"/>
          <w:szCs w:val="24"/>
        </w:rPr>
      </w:pPr>
      <w:r>
        <w:rPr>
          <w:rFonts w:cs="Times New Roman" w:ascii="Times New Roman" w:hAnsi="Times New Roman"/>
          <w:sz w:val="24"/>
          <w:szCs w:val="24"/>
        </w:rPr>
        <w:t>- сведения о типе конструкции вывески, месте ее размещения;</w:t>
      </w:r>
    </w:p>
    <w:p>
      <w:pPr>
        <w:pStyle w:val="Normal"/>
        <w:spacing w:lineRule="auto" w:line="240" w:before="0" w:after="0"/>
        <w:ind w:firstLine="851"/>
        <w:jc w:val="both"/>
        <w:rPr>
          <w:sz w:val="24"/>
          <w:szCs w:val="24"/>
        </w:rPr>
      </w:pPr>
      <w:r>
        <w:rPr>
          <w:rFonts w:cs="Times New Roman" w:ascii="Times New Roman" w:hAnsi="Times New Roman"/>
          <w:sz w:val="24"/>
          <w:szCs w:val="24"/>
        </w:rPr>
        <w:t>- сведения о способе освещения вывески;</w:t>
      </w:r>
    </w:p>
    <w:p>
      <w:pPr>
        <w:pStyle w:val="Normal"/>
        <w:spacing w:lineRule="auto" w:line="240" w:before="0" w:after="0"/>
        <w:ind w:firstLine="851"/>
        <w:jc w:val="both"/>
        <w:rPr>
          <w:sz w:val="24"/>
          <w:szCs w:val="24"/>
        </w:rPr>
      </w:pPr>
      <w:r>
        <w:rPr>
          <w:rFonts w:cs="Times New Roman" w:ascii="Times New Roman" w:hAnsi="Times New Roman"/>
          <w:sz w:val="24"/>
          <w:szCs w:val="24"/>
        </w:rPr>
        <w:t>- параметры вывески.</w:t>
      </w:r>
    </w:p>
    <w:p>
      <w:pPr>
        <w:pStyle w:val="Normal"/>
        <w:spacing w:lineRule="auto" w:line="240" w:before="0" w:after="0"/>
        <w:ind w:firstLine="851"/>
        <w:jc w:val="both"/>
        <w:rPr>
          <w:sz w:val="24"/>
          <w:szCs w:val="24"/>
        </w:rPr>
      </w:pPr>
      <w:r>
        <w:rPr>
          <w:rFonts w:cs="Times New Roman" w:ascii="Times New Roman" w:hAnsi="Times New Roman"/>
          <w:sz w:val="24"/>
          <w:szCs w:val="24"/>
        </w:rPr>
        <w:t>3. Графические материалы дизайн-проекта при размещении вывески на внешних поверхностях зданий, строений, сооружений включают:</w:t>
      </w:r>
    </w:p>
    <w:p>
      <w:pPr>
        <w:pStyle w:val="Normal"/>
        <w:spacing w:lineRule="auto" w:line="240" w:before="0" w:after="0"/>
        <w:ind w:firstLine="851"/>
        <w:jc w:val="both"/>
        <w:rPr>
          <w:sz w:val="24"/>
          <w:szCs w:val="24"/>
        </w:rPr>
      </w:pPr>
      <w:r>
        <w:rPr>
          <w:rFonts w:cs="Times New Roman" w:ascii="Times New Roman" w:hAnsi="Times New Roman"/>
          <w:sz w:val="24"/>
          <w:szCs w:val="24"/>
        </w:rPr>
        <w:t>- чертежи всех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pPr>
        <w:pStyle w:val="Normal"/>
        <w:spacing w:lineRule="auto" w:line="240" w:before="0" w:after="0"/>
        <w:ind w:firstLine="851"/>
        <w:jc w:val="both"/>
        <w:rPr>
          <w:sz w:val="24"/>
          <w:szCs w:val="24"/>
        </w:rPr>
      </w:pPr>
      <w:r>
        <w:rPr>
          <w:rFonts w:cs="Times New Roman" w:ascii="Times New Roman" w:hAnsi="Times New Roman"/>
          <w:sz w:val="24"/>
          <w:szCs w:val="24"/>
        </w:rPr>
        <w:t>- фотомонтаж (графическая врисовка вывески в месте 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w:t>
      </w:r>
    </w:p>
    <w:p>
      <w:pPr>
        <w:pStyle w:val="Normal"/>
        <w:spacing w:lineRule="auto" w:line="240" w:before="0" w:after="0"/>
        <w:ind w:firstLine="851"/>
        <w:jc w:val="both"/>
        <w:rPr/>
      </w:pPr>
      <w:r>
        <w:rPr>
          <w:rFonts w:cs="Times New Roman" w:ascii="Times New Roman" w:hAnsi="Times New Roman"/>
          <w:sz w:val="24"/>
          <w:szCs w:val="24"/>
        </w:rPr>
        <w:t>- фотографии предполагаемого места размещения вывески, выполненные не более, чем за один месяц до обращения за получением государственной услуги, в количестве не менее 3 цветных фотографий (в формате не менее 10 на 15 и не более 13 на 18). Фотографии объекта должны быть напечатаны с разрешением не менее 300 dpi, с соблюдением контрастности и цветопередачи. Фотофиксацию необходимо производить с двух противоположных сторон (слева и справа от предполагаемого места размещения вывески) на расстоянии 40-50 метров и по центру с необходимого расстояния, захватывающего место размещения вывески и иные конструкции, размещенные на всей плоскости внешних поверхностей здания, строения, сооружения, а также сопредельные фасады здания.</w:t>
      </w:r>
    </w:p>
    <w:sectPr>
      <w:headerReference w:type="default" r:id="rId2"/>
      <w:type w:val="nextPage"/>
      <w:pgSz w:w="11906" w:h="16838"/>
      <w:pgMar w:left="1701" w:right="851" w:header="0" w:top="1134"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43742794"/>
    </w:sdtPr>
    <w:sdtContent>
      <w:p>
        <w:pPr>
          <w:pStyle w:val="Style23"/>
          <w:jc w:val="right"/>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16</w:t>
        </w:r>
        <w:r>
          <w:rPr>
            <w:sz w:val="28"/>
            <w:szCs w:val="28"/>
            <w:rFonts w:cs="Times New Roman" w:ascii="Times New Roman" w:hAnsi="Times New Roman"/>
          </w:rPr>
          <w:fldChar w:fldCharType="end"/>
        </w:r>
      </w:p>
      <w:p>
        <w:pPr>
          <w:pStyle w:val="Style23"/>
          <w:rPr/>
        </w:pPr>
        <w:r>
          <w:rPr/>
        </w:r>
      </w:p>
    </w:sdtContent>
  </w:sdt>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ea6f90"/>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ea6f90"/>
    <w:rPr>
      <w:rFonts w:ascii="Times New Roman" w:hAnsi="Times New Roman" w:eastAsia="Times New Roman" w:cs="Times New Roman"/>
      <w:b/>
      <w:bCs/>
      <w:sz w:val="36"/>
      <w:szCs w:val="36"/>
      <w:lang w:eastAsia="ru-RU"/>
    </w:rPr>
  </w:style>
  <w:style w:type="character" w:styleId="Strong">
    <w:name w:val="Strong"/>
    <w:basedOn w:val="DefaultParagraphFont"/>
    <w:uiPriority w:val="22"/>
    <w:qFormat/>
    <w:rsid w:val="00ea6f90"/>
    <w:rPr>
      <w:b/>
      <w:bCs/>
    </w:rPr>
  </w:style>
  <w:style w:type="character" w:styleId="Style13">
    <w:name w:val="Интернет-ссылка"/>
    <w:basedOn w:val="DefaultParagraphFont"/>
    <w:uiPriority w:val="99"/>
    <w:unhideWhenUsed/>
    <w:rsid w:val="00ea6f90"/>
    <w:rPr>
      <w:color w:val="0000FF"/>
      <w:u w:val="single"/>
    </w:rPr>
  </w:style>
  <w:style w:type="character" w:styleId="Style14" w:customStyle="1">
    <w:name w:val="Текст выноски Знак"/>
    <w:basedOn w:val="DefaultParagraphFont"/>
    <w:link w:val="a6"/>
    <w:uiPriority w:val="99"/>
    <w:semiHidden/>
    <w:qFormat/>
    <w:rsid w:val="00a1657d"/>
    <w:rPr>
      <w:rFonts w:ascii="Segoe UI" w:hAnsi="Segoe UI" w:cs="Segoe UI"/>
      <w:sz w:val="18"/>
      <w:szCs w:val="18"/>
    </w:rPr>
  </w:style>
  <w:style w:type="character" w:styleId="Style15" w:customStyle="1">
    <w:name w:val="Верхний колонтитул Знак"/>
    <w:basedOn w:val="DefaultParagraphFont"/>
    <w:link w:val="a8"/>
    <w:uiPriority w:val="99"/>
    <w:qFormat/>
    <w:rsid w:val="00a1657d"/>
    <w:rPr/>
  </w:style>
  <w:style w:type="character" w:styleId="Style16" w:customStyle="1">
    <w:name w:val="Нижний колонтитул Знак"/>
    <w:basedOn w:val="DefaultParagraphFont"/>
    <w:link w:val="aa"/>
    <w:uiPriority w:val="99"/>
    <w:qFormat/>
    <w:rsid w:val="00a1657d"/>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Web">
    <w:name w:val="Normal (Web)"/>
    <w:basedOn w:val="Normal"/>
    <w:uiPriority w:val="99"/>
    <w:semiHidden/>
    <w:unhideWhenUsed/>
    <w:qFormat/>
    <w:rsid w:val="00ea6f90"/>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a1657d"/>
    <w:pPr>
      <w:spacing w:lineRule="auto" w:line="240" w:before="0" w:after="0"/>
    </w:pPr>
    <w:rPr>
      <w:rFonts w:ascii="Segoe UI" w:hAnsi="Segoe UI" w:cs="Segoe UI"/>
      <w:sz w:val="18"/>
      <w:szCs w:val="18"/>
    </w:rPr>
  </w:style>
  <w:style w:type="paragraph" w:styleId="Style22">
    <w:name w:val="Верхний и нижний колонтитулы"/>
    <w:basedOn w:val="Normal"/>
    <w:qFormat/>
    <w:pPr/>
    <w:rPr/>
  </w:style>
  <w:style w:type="paragraph" w:styleId="Style23">
    <w:name w:val="Header"/>
    <w:basedOn w:val="Normal"/>
    <w:link w:val="a9"/>
    <w:uiPriority w:val="99"/>
    <w:unhideWhenUsed/>
    <w:rsid w:val="00a1657d"/>
    <w:pPr>
      <w:tabs>
        <w:tab w:val="clear" w:pos="708"/>
        <w:tab w:val="center" w:pos="4677" w:leader="none"/>
        <w:tab w:val="right" w:pos="9355" w:leader="none"/>
      </w:tabs>
      <w:spacing w:lineRule="auto" w:line="240" w:before="0" w:after="0"/>
    </w:pPr>
    <w:rPr/>
  </w:style>
  <w:style w:type="paragraph" w:styleId="Style24">
    <w:name w:val="Footer"/>
    <w:basedOn w:val="Normal"/>
    <w:link w:val="ab"/>
    <w:uiPriority w:val="99"/>
    <w:unhideWhenUsed/>
    <w:rsid w:val="00a1657d"/>
    <w:pPr>
      <w:tabs>
        <w:tab w:val="clear" w:pos="708"/>
        <w:tab w:val="center" w:pos="4677" w:leader="none"/>
        <w:tab w:val="right" w:pos="9355" w:leader="none"/>
      </w:tabs>
      <w:spacing w:lineRule="auto" w:line="240" w:before="0" w:after="0"/>
    </w:pPr>
    <w:rPr/>
  </w:style>
  <w:style w:type="paragraph" w:styleId="Style25">
    <w:name w:val="Title"/>
    <w:basedOn w:val="Normal"/>
    <w:qFormat/>
    <w:pPr>
      <w:jc w:val="center"/>
    </w:pPr>
    <w:rPr>
      <w:b/>
      <w:bCs/>
      <w:color w:val="00000A"/>
      <w:sz w:val="24"/>
      <w:szCs w:val="24"/>
    </w:rPr>
  </w:style>
  <w:style w:type="paragraph" w:styleId="BodyText2">
    <w:name w:val="Body Text 2"/>
    <w:basedOn w:val="Normal"/>
    <w:qFormat/>
    <w:pPr/>
    <w:rPr>
      <w:rFonts w:ascii="Times New Roman" w:hAnsi="Times New Roman"/>
      <w:sz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DA0D-7504-4176-ABA3-7DCE9A5C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Application>LibreOffice/6.1.4.2$Windows_x86 LibreOffice_project/9d0f32d1f0b509096fd65e0d4bec26ddd1938fd3</Application>
  <Pages>16</Pages>
  <Words>5672</Words>
  <Characters>41978</Characters>
  <CharactersWithSpaces>47517</CharactersWithSpaces>
  <Paragraphs>269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2018-12-21T12:15:00Z</dcterms:created>
  <dc:creator>monoblock02</dc:creator>
  <dc:description/>
  <dc:language>ru-RU</dc:language>
  <cp:lastModifiedBy/>
  <cp:lastPrinted>2022-10-28T11:48:55Z</cp:lastPrinted>
  <dcterms:modified xsi:type="dcterms:W3CDTF">2022-10-31T09:52:32Z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