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5"/>
        <w:gridCol w:w="6145"/>
      </w:tblGrid>
      <w:tr w:rsidR="00E55D8C" w:rsidRPr="00E55D8C" w:rsidTr="00E55D8C">
        <w:trPr>
          <w:trHeight w:val="47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КОМПАНИЯ САРМАТ&quot;" w:history="1">
              <w:r w:rsidRPr="00E55D8C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"КОМПАНИЯ САРМАТ"</w:t>
              </w:r>
            </w:hyperlink>
          </w:p>
        </w:tc>
      </w:tr>
      <w:tr w:rsidR="00E55D8C" w:rsidRPr="00E55D8C" w:rsidTr="00E55D8C">
        <w:trPr>
          <w:trHeight w:val="49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E55D8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САНИН СЕРГЕЙ ВЛАДИМИРОВИЧ" w:history="1">
              <w:r w:rsidRPr="00E55D8C">
                <w:rPr>
                  <w:rFonts w:ascii="Tahoma" w:eastAsia="Times New Roman" w:hAnsi="Tahoma" w:cs="Tahoma"/>
                  <w:caps/>
                  <w:color w:val="064BB1"/>
                </w:rPr>
                <w:t>САНИН СЕРГЕЙ ВЛАДИМИРОВИЧ</w:t>
              </w:r>
            </w:hyperlink>
          </w:p>
        </w:tc>
      </w:tr>
      <w:tr w:rsidR="00E55D8C" w:rsidRPr="00E55D8C" w:rsidTr="00E55D8C">
        <w:trPr>
          <w:trHeight w:val="29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6166064715 / 616601001</w:t>
            </w:r>
          </w:p>
        </w:tc>
      </w:tr>
      <w:tr w:rsidR="00E55D8C" w:rsidRPr="00E55D8C" w:rsidTr="00E55D8C">
        <w:trPr>
          <w:trHeight w:val="31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25 тыс.</w:t>
            </w:r>
          </w:p>
        </w:tc>
      </w:tr>
      <w:tr w:rsidR="00E55D8C" w:rsidRPr="00E55D8C" w:rsidTr="00E55D8C">
        <w:trPr>
          <w:trHeight w:val="31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116</w:t>
            </w:r>
          </w:p>
        </w:tc>
      </w:tr>
      <w:tr w:rsidR="00E55D8C" w:rsidRPr="00E55D8C" w:rsidTr="00E55D8C">
        <w:trPr>
          <w:trHeight w:val="29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E55D8C" w:rsidRPr="00E55D8C" w:rsidTr="00E55D8C">
        <w:trPr>
          <w:trHeight w:val="31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12.03.2008</w:t>
            </w:r>
          </w:p>
        </w:tc>
      </w:tr>
      <w:tr w:rsidR="00E55D8C" w:rsidRPr="00E55D8C" w:rsidTr="00E55D8C">
        <w:trPr>
          <w:trHeight w:val="31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55D8C" w:rsidRPr="00E55D8C" w:rsidRDefault="00E55D8C" w:rsidP="00E55D8C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E55D8C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000000" w:rsidRDefault="00EE2423"/>
    <w:p w:rsidR="00E55D8C" w:rsidRDefault="00E55D8C" w:rsidP="00E55D8C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E55D8C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B2641F" w:rsidRDefault="00B2641F" w:rsidP="00B2641F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</w:rPr>
      </w:pPr>
      <w:r w:rsidRPr="005D5A2B">
        <w:rPr>
          <w:rFonts w:ascii="Segoe UI" w:eastAsia="Times New Roman" w:hAnsi="Segoe UI" w:cs="Segoe UI"/>
          <w:b/>
          <w:color w:val="444444"/>
          <w:sz w:val="24"/>
          <w:szCs w:val="24"/>
        </w:rPr>
        <w:t xml:space="preserve">    </w:t>
      </w:r>
      <w:r>
        <w:rPr>
          <w:rFonts w:ascii="Segoe UI" w:eastAsia="Times New Roman" w:hAnsi="Segoe UI" w:cs="Segoe UI"/>
          <w:b/>
          <w:color w:val="444444"/>
          <w:sz w:val="24"/>
          <w:szCs w:val="24"/>
        </w:rPr>
        <w:t xml:space="preserve">  </w:t>
      </w:r>
      <w:r w:rsidRPr="00B94CD5">
        <w:rPr>
          <w:rFonts w:ascii="Segoe UI" w:eastAsia="Times New Roman" w:hAnsi="Segoe UI" w:cs="Segoe UI"/>
          <w:color w:val="444444"/>
          <w:sz w:val="24"/>
          <w:szCs w:val="24"/>
        </w:rPr>
        <w:t>Фактический адрес:</w:t>
      </w:r>
      <w:r w:rsidRPr="00AD1F5A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 </w:t>
      </w:r>
      <w:r w:rsidRPr="00B94CD5">
        <w:rPr>
          <w:rFonts w:ascii="Times New Roman" w:eastAsia="Times New Roman" w:hAnsi="Times New Roman" w:cs="Times New Roman"/>
          <w:caps/>
          <w:color w:val="000000" w:themeColor="text1"/>
        </w:rPr>
        <w:t>346719, РОСТОВСКАЯ ОБЛАСТЬ, РАЙОН АКСАЙСКИЙ, ПОСЕЛОК КРАСНЫЙ, УЛИЦА Промышленная 1</w:t>
      </w:r>
      <w:r>
        <w:rPr>
          <w:rFonts w:ascii="Times New Roman" w:eastAsia="Times New Roman" w:hAnsi="Times New Roman" w:cs="Times New Roman"/>
          <w:caps/>
          <w:color w:val="000000" w:themeColor="text1"/>
        </w:rPr>
        <w:t>8 А</w:t>
      </w:r>
    </w:p>
    <w:p w:rsidR="00E55D8C" w:rsidRPr="00E55D8C" w:rsidRDefault="00B2641F" w:rsidP="00B2641F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</w:rPr>
      </w:pPr>
      <w:r>
        <w:rPr>
          <w:rFonts w:ascii="Segoe UI" w:eastAsia="Times New Roman" w:hAnsi="Segoe UI" w:cs="Segoe UI"/>
          <w:b/>
          <w:color w:val="444444"/>
        </w:rPr>
        <w:t xml:space="preserve">       </w:t>
      </w:r>
      <w:r w:rsidR="00E55D8C" w:rsidRPr="00E55D8C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="00E55D8C" w:rsidRPr="00E55D8C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="00E55D8C" w:rsidRPr="00E55D8C">
        <w:rPr>
          <w:rFonts w:ascii="Tahoma" w:eastAsia="Times New Roman" w:hAnsi="Tahoma" w:cs="Tahoma"/>
          <w:caps/>
          <w:color w:val="333333"/>
        </w:rPr>
        <w:t>344065, РОСТОВСКАЯ ОБЛАСТЬ, Г. РОСТОВ-НА-ДОНУ, УЛ. ОРСКАЯ, Д.17</w:t>
      </w:r>
      <w:r w:rsidR="00E55D8C" w:rsidRPr="00E55D8C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E55D8C" w:rsidRPr="00E55D8C" w:rsidRDefault="00E55D8C" w:rsidP="00E55D8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E55D8C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E55D8C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E55D8C">
          <w:rPr>
            <w:rFonts w:ascii="Segoe UI" w:eastAsia="Times New Roman" w:hAnsi="Segoe UI" w:cs="Segoe UI"/>
            <w:color w:val="0000FF"/>
            <w:sz w:val="24"/>
            <w:szCs w:val="24"/>
          </w:rPr>
          <w:t>+7 (863) 242-42-61</w:t>
        </w:r>
      </w:hyperlink>
      <w:r w:rsidRPr="00E55D8C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E55D8C">
          <w:rPr>
            <w:rFonts w:ascii="Segoe UI" w:eastAsia="Times New Roman" w:hAnsi="Segoe UI" w:cs="Segoe UI"/>
            <w:color w:val="064BB1"/>
            <w:sz w:val="24"/>
            <w:szCs w:val="24"/>
          </w:rPr>
          <w:t>+7 (863) 223-42-24</w:t>
        </w:r>
      </w:hyperlink>
      <w:r w:rsidRPr="00E55D8C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0" w:history="1">
        <w:r w:rsidRPr="00E55D8C">
          <w:rPr>
            <w:rFonts w:ascii="Segoe UI" w:eastAsia="Times New Roman" w:hAnsi="Segoe UI" w:cs="Segoe UI"/>
            <w:color w:val="064BB1"/>
            <w:sz w:val="24"/>
            <w:szCs w:val="24"/>
          </w:rPr>
          <w:t>+7 (863) 242-42-31</w:t>
        </w:r>
      </w:hyperlink>
    </w:p>
    <w:p w:rsidR="00E55D8C" w:rsidRPr="00E55D8C" w:rsidRDefault="00E55D8C" w:rsidP="00E55D8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E55D8C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E55D8C" w:rsidRPr="00E55D8C" w:rsidRDefault="00E55D8C" w:rsidP="00E55D8C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E55D8C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  <w:r w:rsidRPr="00E55D8C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11" w:tgtFrame="_blank" w:tooltip="официальный сайт ООО &quot;КОМПАНИЯ САРМАТ&quot;" w:history="1">
        <w:r w:rsidRPr="00E55D8C">
          <w:rPr>
            <w:rFonts w:ascii="Segoe UI" w:eastAsia="Times New Roman" w:hAnsi="Segoe UI" w:cs="Segoe UI"/>
            <w:color w:val="064BB1"/>
            <w:sz w:val="24"/>
            <w:szCs w:val="24"/>
          </w:rPr>
          <w:t>www.sarmat-komp.ru</w:t>
        </w:r>
      </w:hyperlink>
    </w:p>
    <w:p w:rsidR="00E55D8C" w:rsidRPr="00E55D8C" w:rsidRDefault="00E55D8C" w:rsidP="00E55D8C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 w:val="0"/>
          <w:bCs w:val="0"/>
          <w:color w:val="444444"/>
        </w:rPr>
        <w:br/>
      </w:r>
      <w:r w:rsidRPr="00E55D8C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E55D8C" w:rsidRDefault="00E55D8C" w:rsidP="00E55D8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6166064715</w:t>
      </w:r>
    </w:p>
    <w:p w:rsidR="00E55D8C" w:rsidRDefault="00E55D8C" w:rsidP="00E55D8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616601001</w:t>
      </w:r>
    </w:p>
    <w:p w:rsidR="00E55D8C" w:rsidRDefault="00E55D8C" w:rsidP="00E55D8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83347238</w:t>
      </w:r>
    </w:p>
    <w:p w:rsidR="00E55D8C" w:rsidRDefault="00E55D8C" w:rsidP="00E55D8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1086166000800</w:t>
      </w:r>
    </w:p>
    <w:p w:rsidR="00E55D8C" w:rsidRDefault="00E55D8C" w:rsidP="00E55D8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E55D8C" w:rsidRDefault="00E55D8C" w:rsidP="00E55D8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E55D8C" w:rsidRDefault="00E55D8C" w:rsidP="00E55D8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E55D8C" w:rsidRDefault="00E55D8C" w:rsidP="00E55D8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60701000001</w:t>
      </w:r>
    </w:p>
    <w:p w:rsidR="00E55D8C" w:rsidRDefault="00E55D8C" w:rsidP="00E55D8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2" w:history="1">
        <w:r>
          <w:rPr>
            <w:rStyle w:val="a3"/>
            <w:rFonts w:ascii="Segoe UI" w:hAnsi="Segoe UI" w:cs="Segoe UI"/>
            <w:color w:val="064BB1"/>
          </w:rPr>
          <w:t>60401378</w:t>
        </w:r>
      </w:hyperlink>
      <w:r>
        <w:rPr>
          <w:rFonts w:ascii="Segoe UI" w:hAnsi="Segoe UI" w:cs="Segoe UI"/>
          <w:color w:val="333333"/>
        </w:rPr>
        <w:t> - Первомайский, Ростов-на-Дону, Города областного подчинения Ростовской области, Ростовская область</w:t>
      </w:r>
    </w:p>
    <w:p w:rsidR="00E55D8C" w:rsidRDefault="00E55D8C">
      <w:r>
        <w:rPr>
          <w:rFonts w:ascii="Segoe UI" w:hAnsi="Segoe UI" w:cs="Segoe UI"/>
          <w:color w:val="7D1D18"/>
          <w:shd w:val="clear" w:color="auto" w:fill="FFFFFF"/>
        </w:rPr>
        <w:t>Основной (по коду ОКВЭД ред.2):</w:t>
      </w:r>
      <w:r>
        <w:rPr>
          <w:rFonts w:ascii="Segoe UI" w:hAnsi="Segoe UI" w:cs="Segoe UI"/>
          <w:color w:val="333333"/>
          <w:shd w:val="clear" w:color="auto" w:fill="FFFFFF"/>
        </w:rPr>
        <w:t> </w:t>
      </w:r>
      <w:hyperlink r:id="rId13" w:tooltip="Эта группировка включает:&#10;- сверление, точение, фрезерование, электроэрозионную обработку, строгание, притирку, доводку, протягивание, рихтовку, резку, шлифование, затачивание, сварку и т. п. обработку металлических изделий&#10;Эта группировка не включает:&#10;- деятельность кузнецов, см. 01.62" w:history="1">
        <w:r>
          <w:rPr>
            <w:rStyle w:val="a3"/>
            <w:rFonts w:ascii="Segoe UI" w:hAnsi="Segoe UI" w:cs="Segoe UI"/>
            <w:color w:val="064BB1"/>
            <w:u w:val="none"/>
            <w:shd w:val="clear" w:color="auto" w:fill="FFFFFF"/>
          </w:rPr>
          <w:t>25.62</w:t>
        </w:r>
      </w:hyperlink>
      <w:r>
        <w:rPr>
          <w:rFonts w:ascii="Segoe UI" w:hAnsi="Segoe UI" w:cs="Segoe UI"/>
          <w:color w:val="333333"/>
          <w:shd w:val="clear" w:color="auto" w:fill="FFFFFF"/>
        </w:rPr>
        <w:t> - Обработка металлических изделий механическая</w:t>
      </w:r>
    </w:p>
    <w:sectPr w:rsidR="00E55D8C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423" w:rsidRDefault="00EE2423" w:rsidP="00E55D8C">
      <w:pPr>
        <w:spacing w:after="0" w:line="240" w:lineRule="auto"/>
      </w:pPr>
      <w:r>
        <w:separator/>
      </w:r>
    </w:p>
  </w:endnote>
  <w:endnote w:type="continuationSeparator" w:id="1">
    <w:p w:rsidR="00EE2423" w:rsidRDefault="00EE2423" w:rsidP="00E5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423" w:rsidRDefault="00EE2423" w:rsidP="00E55D8C">
      <w:pPr>
        <w:spacing w:after="0" w:line="240" w:lineRule="auto"/>
      </w:pPr>
      <w:r>
        <w:separator/>
      </w:r>
    </w:p>
  </w:footnote>
  <w:footnote w:type="continuationSeparator" w:id="1">
    <w:p w:rsidR="00EE2423" w:rsidRDefault="00EE2423" w:rsidP="00E55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D8C" w:rsidRPr="00E55D8C" w:rsidRDefault="00E55D8C" w:rsidP="00E55D8C">
    <w:pPr>
      <w:pStyle w:val="a4"/>
      <w:jc w:val="center"/>
      <w:rPr>
        <w:b/>
        <w:sz w:val="44"/>
        <w:szCs w:val="44"/>
      </w:rPr>
    </w:pPr>
    <w:r w:rsidRPr="00E55D8C">
      <w:rPr>
        <w:b/>
        <w:sz w:val="44"/>
        <w:szCs w:val="44"/>
      </w:rPr>
      <w:t>ООО "КОМПАНИЯ САРМАТ"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5D8C"/>
    <w:rsid w:val="00B2641F"/>
    <w:rsid w:val="00E55D8C"/>
    <w:rsid w:val="00EE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E55D8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5D8C"/>
    <w:rPr>
      <w:color w:val="0000FF"/>
      <w:u w:val="single"/>
    </w:rPr>
  </w:style>
  <w:style w:type="character" w:customStyle="1" w:styleId="upper">
    <w:name w:val="upper"/>
    <w:basedOn w:val="a0"/>
    <w:rsid w:val="00E55D8C"/>
  </w:style>
  <w:style w:type="paragraph" w:styleId="a4">
    <w:name w:val="header"/>
    <w:basedOn w:val="a"/>
    <w:link w:val="a5"/>
    <w:uiPriority w:val="99"/>
    <w:semiHidden/>
    <w:unhideWhenUsed/>
    <w:rsid w:val="00E55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5D8C"/>
  </w:style>
  <w:style w:type="paragraph" w:styleId="a6">
    <w:name w:val="footer"/>
    <w:basedOn w:val="a"/>
    <w:link w:val="a7"/>
    <w:uiPriority w:val="99"/>
    <w:semiHidden/>
    <w:unhideWhenUsed/>
    <w:rsid w:val="00E55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5D8C"/>
  </w:style>
  <w:style w:type="character" w:customStyle="1" w:styleId="60">
    <w:name w:val="Заголовок 6 Знак"/>
    <w:basedOn w:val="a0"/>
    <w:link w:val="6"/>
    <w:uiPriority w:val="9"/>
    <w:rsid w:val="00E55D8C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E55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E55D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8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0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424261" TargetMode="External"/><Relationship Id="rId13" Type="http://schemas.openxmlformats.org/officeDocument/2006/relationships/hyperlink" Target="https://www.list-org.com/list?okved2=25.6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265225" TargetMode="External"/><Relationship Id="rId12" Type="http://schemas.openxmlformats.org/officeDocument/2006/relationships/hyperlink" Target="https://www.list-org.com/list?okato=60401378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9E%D0%9C%D0%9F%D0%90%D0%9D%D0%98%D0%AF%20%D0%A1%D0%90%D0%A0%D0%9C%D0%90%D0%A2" TargetMode="External"/><Relationship Id="rId11" Type="http://schemas.openxmlformats.org/officeDocument/2006/relationships/hyperlink" Target="https://www.list-org.com/go?site=5212597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list-org.com/phone/863-242423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63-223422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2023-05-29T12:50:00Z</cp:lastPrinted>
  <dcterms:created xsi:type="dcterms:W3CDTF">2023-05-29T12:44:00Z</dcterms:created>
  <dcterms:modified xsi:type="dcterms:W3CDTF">2023-05-29T12:51:00Z</dcterms:modified>
</cp:coreProperties>
</file>