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9"/>
        <w:gridCol w:w="6726"/>
      </w:tblGrid>
      <w:tr w:rsidR="002A100D" w:rsidRPr="002A100D" w:rsidTr="002A100D">
        <w:trPr>
          <w:trHeight w:val="31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УПРАВЛЯЮЩАЯ КОМПАНИЯ &quot;ЭГИДА&quot;" w:history="1">
              <w:r w:rsidRPr="002A100D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"УПРАВЛЯЮЩАЯ КОМПАНИЯ "ЭГИДА"</w:t>
              </w:r>
            </w:hyperlink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2A10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ЧЕРНЫШОВА ЛАРИСА АЛЕКСАНДРОВНА" w:history="1">
              <w:r w:rsidRPr="002A100D">
                <w:rPr>
                  <w:rFonts w:ascii="Tahoma" w:eastAsia="Times New Roman" w:hAnsi="Tahoma" w:cs="Tahoma"/>
                  <w:caps/>
                  <w:color w:val="064BB1"/>
                </w:rPr>
                <w:t>ЧЕРНЫШОВА ЛАРИСА АЛЕКСАНДРОВНА</w:t>
              </w:r>
            </w:hyperlink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6102071121 / 610201001</w:t>
            </w:r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</w:t>
            </w:r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03.12.2018</w:t>
            </w:r>
          </w:p>
        </w:tc>
      </w:tr>
      <w:tr w:rsidR="002A100D" w:rsidRPr="002A100D" w:rsidTr="002A100D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A100D" w:rsidRPr="002A100D" w:rsidRDefault="002A100D" w:rsidP="002A100D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2A100D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2A100D" w:rsidRPr="002A100D" w:rsidRDefault="002A100D" w:rsidP="002A10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A100D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2A100D">
        <w:rPr>
          <w:rFonts w:ascii="Segoe UI" w:eastAsia="Times New Roman" w:hAnsi="Segoe UI" w:cs="Segoe UI"/>
          <w:color w:val="333333"/>
          <w:sz w:val="24"/>
          <w:szCs w:val="24"/>
        </w:rPr>
        <w:t> с 10.01.2019 как микропредприятие</w:t>
      </w:r>
    </w:p>
    <w:p w:rsidR="002A100D" w:rsidRPr="002A100D" w:rsidRDefault="002A100D" w:rsidP="002A10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A100D">
        <w:rPr>
          <w:rFonts w:ascii="Segoe UI" w:eastAsia="Times New Roman" w:hAnsi="Segoe UI" w:cs="Segoe UI"/>
          <w:color w:val="7D1D18"/>
          <w:sz w:val="24"/>
          <w:szCs w:val="24"/>
        </w:rPr>
        <w:t>Специальные налоговые режимы:</w:t>
      </w:r>
      <w:r w:rsidRPr="002A100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2A100D">
        <w:rPr>
          <w:rFonts w:ascii="Segoe UI" w:eastAsia="Times New Roman" w:hAnsi="Segoe UI" w:cs="Segoe UI"/>
          <w:b/>
          <w:color w:val="333333"/>
          <w:sz w:val="24"/>
          <w:szCs w:val="24"/>
        </w:rPr>
        <w:t>упрощенная система налогообложения (УСН)</w:t>
      </w:r>
    </w:p>
    <w:p w:rsidR="002A100D" w:rsidRPr="002A100D" w:rsidRDefault="002A100D" w:rsidP="002A100D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>
        <w:rPr>
          <w:rFonts w:ascii="Segoe UI" w:eastAsia="Times New Roman" w:hAnsi="Segoe UI" w:cs="Segoe UI"/>
          <w:b/>
          <w:color w:val="444444"/>
          <w:sz w:val="24"/>
          <w:szCs w:val="24"/>
        </w:rPr>
        <w:t>К</w:t>
      </w:r>
      <w:r w:rsidRPr="002A100D">
        <w:rPr>
          <w:rFonts w:ascii="Segoe UI" w:eastAsia="Times New Roman" w:hAnsi="Segoe UI" w:cs="Segoe UI"/>
          <w:b/>
          <w:color w:val="444444"/>
          <w:sz w:val="24"/>
          <w:szCs w:val="24"/>
        </w:rPr>
        <w:t>онтактная информация:</w:t>
      </w:r>
    </w:p>
    <w:p w:rsidR="002A100D" w:rsidRPr="002A100D" w:rsidRDefault="002A100D" w:rsidP="002A10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A100D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2A100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2A100D">
        <w:rPr>
          <w:rFonts w:ascii="Tahoma" w:eastAsia="Times New Roman" w:hAnsi="Tahoma" w:cs="Tahoma"/>
          <w:caps/>
          <w:color w:val="333333"/>
        </w:rPr>
        <w:t>344114, РОСТОВСКАЯ ОБЛАСТЬ, РАЙОН АКСАЙСКИЙ, ПОСЕЛОК ВЕРХНЕТЕМЕРНИЦКИЙ, УЛИЦА ВЕНЕРЫ, ДОМ 44/9, КВАРТИРА 15</w:t>
      </w:r>
      <w:r w:rsidRPr="002A100D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2A100D" w:rsidRPr="002A100D" w:rsidRDefault="002A100D" w:rsidP="002A10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A100D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2A100D" w:rsidRPr="002A100D" w:rsidRDefault="002A100D" w:rsidP="002A10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A100D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2A100D" w:rsidRPr="002A100D" w:rsidRDefault="002A100D" w:rsidP="002A10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A100D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2A100D" w:rsidRPr="002A100D" w:rsidRDefault="002A100D" w:rsidP="002A100D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2A100D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6102071121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34744410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1186196051524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2A100D" w:rsidRPr="002A100D" w:rsidRDefault="002A100D" w:rsidP="002A100D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2A100D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2A100D" w:rsidRDefault="002A100D" w:rsidP="002A10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деятельность учреждений по сбору арендной платы&#10;Эта группировка не включает:&#10;- деятельность в области права, см. 69.10;&#10;- деятельность служб коммунальной поддержки (сочетание услуг, таких как уборка, содержание и проведение мелких ремонтных работ, вывоз мусора, охрана помещений и обеспечение безопасности), см. 81.10;&#10;- управление объектами, такими как военные базы, тюрьмы и прочие объекты (кроме компьютерного управления объектами), см. 81.10" w:history="1">
        <w:r>
          <w:rPr>
            <w:rStyle w:val="a3"/>
            <w:rFonts w:ascii="Segoe UI" w:hAnsi="Segoe UI" w:cs="Segoe UI"/>
            <w:color w:val="064BB1"/>
          </w:rPr>
          <w:t>68.32</w:t>
        </w:r>
      </w:hyperlink>
      <w:r>
        <w:rPr>
          <w:rFonts w:ascii="Segoe UI" w:hAnsi="Segoe UI" w:cs="Segoe UI"/>
          <w:color w:val="333333"/>
        </w:rPr>
        <w:t> - Управление недвижимым имуществом за вознаграждение или на договорной основе</w:t>
      </w:r>
    </w:p>
    <w:p w:rsidR="000C7A30" w:rsidRDefault="000C7A30"/>
    <w:sectPr w:rsidR="000C7A3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A30" w:rsidRDefault="000C7A30" w:rsidP="002A100D">
      <w:pPr>
        <w:spacing w:after="0" w:line="240" w:lineRule="auto"/>
      </w:pPr>
      <w:r>
        <w:separator/>
      </w:r>
    </w:p>
  </w:endnote>
  <w:endnote w:type="continuationSeparator" w:id="1">
    <w:p w:rsidR="000C7A30" w:rsidRDefault="000C7A30" w:rsidP="002A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A30" w:rsidRDefault="000C7A30" w:rsidP="002A100D">
      <w:pPr>
        <w:spacing w:after="0" w:line="240" w:lineRule="auto"/>
      </w:pPr>
      <w:r>
        <w:separator/>
      </w:r>
    </w:p>
  </w:footnote>
  <w:footnote w:type="continuationSeparator" w:id="1">
    <w:p w:rsidR="000C7A30" w:rsidRDefault="000C7A30" w:rsidP="002A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00D" w:rsidRPr="002A100D" w:rsidRDefault="002A100D" w:rsidP="002A100D">
    <w:pPr>
      <w:pStyle w:val="a5"/>
      <w:jc w:val="center"/>
      <w:rPr>
        <w:b/>
        <w:sz w:val="40"/>
        <w:szCs w:val="40"/>
      </w:rPr>
    </w:pPr>
    <w:r w:rsidRPr="002A100D">
      <w:rPr>
        <w:b/>
        <w:sz w:val="40"/>
        <w:szCs w:val="40"/>
      </w:rPr>
      <w:t>ООО «УПРАВЛЯЮЩАЯ КОМПАНИЯ "ЭГИДА"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100D"/>
    <w:rsid w:val="000C7A30"/>
    <w:rsid w:val="002A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2A100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100D"/>
    <w:rPr>
      <w:color w:val="0000FF"/>
      <w:u w:val="single"/>
    </w:rPr>
  </w:style>
  <w:style w:type="character" w:customStyle="1" w:styleId="upper">
    <w:name w:val="upper"/>
    <w:basedOn w:val="a0"/>
    <w:rsid w:val="002A100D"/>
  </w:style>
  <w:style w:type="paragraph" w:styleId="a4">
    <w:name w:val="Normal (Web)"/>
    <w:basedOn w:val="a"/>
    <w:uiPriority w:val="99"/>
    <w:semiHidden/>
    <w:unhideWhenUsed/>
    <w:rsid w:val="002A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A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100D"/>
  </w:style>
  <w:style w:type="paragraph" w:styleId="a7">
    <w:name w:val="footer"/>
    <w:basedOn w:val="a"/>
    <w:link w:val="a8"/>
    <w:uiPriority w:val="99"/>
    <w:semiHidden/>
    <w:unhideWhenUsed/>
    <w:rsid w:val="002A1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100D"/>
  </w:style>
  <w:style w:type="character" w:customStyle="1" w:styleId="60">
    <w:name w:val="Заголовок 6 Знак"/>
    <w:basedOn w:val="a0"/>
    <w:link w:val="6"/>
    <w:uiPriority w:val="9"/>
    <w:rsid w:val="002A100D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2A1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85103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3%D0%9F%D0%A0%D0%90%D0%92%D0%9B%D0%AF%D0%AE%D0%A9%D0%90%D0%AF%20%D0%9A%D0%9E%D0%9C%D0%9F%D0%90%D0%9D%D0%98%D0%AF%20%20%D0%AD%D0%93%D0%98%D0%94%D0%9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68.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2023-07-12T10:43:00Z</cp:lastPrinted>
  <dcterms:created xsi:type="dcterms:W3CDTF">2023-07-12T10:41:00Z</dcterms:created>
  <dcterms:modified xsi:type="dcterms:W3CDTF">2023-07-12T10:43:00Z</dcterms:modified>
</cp:coreProperties>
</file>