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6"/>
          <w:szCs w:val="36"/>
        </w:rPr>
      </w:pPr>
      <w:r>
        <w:rPr/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>
          <w:b/>
          <w:b/>
          <w:szCs w:val="24"/>
        </w:rPr>
      </w:pPr>
      <w:r>
        <w:rPr>
          <w:b/>
          <w:szCs w:val="24"/>
        </w:rPr>
        <w:t>СОБРАНИЕ ДЕПУТАТОВ ЩЕПКИНСКОГО СЕЛЬСКОГО ПОСЕЛЕНИЯ</w:t>
      </w:r>
    </w:p>
    <w:p>
      <w:pPr>
        <w:pStyle w:val="2"/>
        <w:ind w:firstLine="12"/>
        <w:jc w:val="center"/>
        <w:rPr>
          <w:rFonts w:ascii="Times New Roman" w:hAnsi="Times New Roman"/>
          <w:bCs w:val="false"/>
          <w:i w:val="false"/>
          <w:i w:val="false"/>
          <w:sz w:val="24"/>
          <w:szCs w:val="24"/>
        </w:rPr>
      </w:pPr>
      <w:r>
        <w:rPr>
          <w:rFonts w:ascii="Times New Roman" w:hAnsi="Times New Roman"/>
          <w:bCs w:val="false"/>
          <w:i w:val="false"/>
          <w:sz w:val="24"/>
          <w:szCs w:val="24"/>
        </w:rPr>
        <w:t>РЕШЕНИЕ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bCs/>
          <w:szCs w:val="24"/>
        </w:rPr>
      </w:pPr>
      <w:r>
        <w:rPr>
          <w:bCs/>
          <w:szCs w:val="24"/>
        </w:rPr>
        <w:t xml:space="preserve"> </w:t>
      </w:r>
      <w:r>
        <w:rPr>
          <w:bCs/>
          <w:szCs w:val="24"/>
        </w:rPr>
        <w:t xml:space="preserve">«О бюджете Щепкинского </w:t>
      </w:r>
    </w:p>
    <w:p>
      <w:pPr>
        <w:pStyle w:val="Normal"/>
        <w:rPr>
          <w:bCs/>
          <w:szCs w:val="24"/>
        </w:rPr>
      </w:pPr>
      <w:r>
        <w:rPr>
          <w:bCs/>
          <w:szCs w:val="24"/>
        </w:rPr>
        <w:t xml:space="preserve">сельского поселения Аксайского </w:t>
      </w:r>
    </w:p>
    <w:p>
      <w:pPr>
        <w:pStyle w:val="Normal"/>
        <w:rPr>
          <w:bCs/>
          <w:szCs w:val="24"/>
        </w:rPr>
      </w:pPr>
      <w:r>
        <w:rPr>
          <w:bCs/>
          <w:szCs w:val="24"/>
        </w:rPr>
        <w:t>района на 2024 год и на плановый</w:t>
      </w:r>
    </w:p>
    <w:p>
      <w:pPr>
        <w:pStyle w:val="Normal"/>
        <w:rPr>
          <w:bCs/>
          <w:szCs w:val="24"/>
        </w:rPr>
      </w:pPr>
      <w:r>
        <w:rPr>
          <w:bCs/>
          <w:szCs w:val="24"/>
        </w:rPr>
        <w:t xml:space="preserve"> </w:t>
      </w:r>
      <w:r>
        <w:rPr>
          <w:bCs/>
          <w:szCs w:val="24"/>
        </w:rPr>
        <w:t>период 2025 и 2026 годов»</w:t>
      </w:r>
    </w:p>
    <w:p>
      <w:pPr>
        <w:pStyle w:val="Style15"/>
        <w:rPr>
          <w:sz w:val="24"/>
        </w:rPr>
      </w:pPr>
      <w:r>
        <w:rPr>
          <w:sz w:val="24"/>
        </w:rPr>
        <w:t xml:space="preserve"> </w:t>
      </w:r>
    </w:p>
    <w:p>
      <w:pPr>
        <w:pStyle w:val="Style15"/>
        <w:rPr>
          <w:sz w:val="24"/>
        </w:rPr>
      </w:pPr>
      <w:r>
        <w:rPr>
          <w:sz w:val="24"/>
        </w:rPr>
        <w:t>Принято Собранием депутатов                                                                            « 25 » декабря  2023 года</w:t>
      </w:r>
    </w:p>
    <w:p>
      <w:pPr>
        <w:pStyle w:val="Style15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rFonts w:ascii="Times New Roman CYR" w:hAnsi="Times New Roman CYR" w:cs="Arial"/>
          <w:szCs w:val="24"/>
        </w:rPr>
      </w:pPr>
      <w:r>
        <w:rPr>
          <w:rFonts w:ascii="Times New Roman CYR" w:hAnsi="Times New Roman CYR"/>
          <w:szCs w:val="24"/>
        </w:rPr>
        <w:t xml:space="preserve">       </w:t>
      </w:r>
    </w:p>
    <w:p>
      <w:pPr>
        <w:pStyle w:val="Style20"/>
        <w:jc w:val="center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Собрание депутатов Щепкинского сельского поселения РЕШАЕТ</w:t>
      </w:r>
      <w:r>
        <w:rPr>
          <w:color w:val="auto"/>
          <w:sz w:val="24"/>
          <w:szCs w:val="24"/>
        </w:rPr>
        <w:t>: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ind w:firstLine="720"/>
        <w:jc w:val="both"/>
        <w:rPr>
          <w:b/>
          <w:b/>
          <w:szCs w:val="24"/>
        </w:rPr>
      </w:pPr>
      <w:r>
        <w:rPr>
          <w:b/>
          <w:szCs w:val="24"/>
        </w:rPr>
        <w:t>«Статья 1.Основные характеристики бюджета Щепкинского сельского поселения Аксайского района на 2024 год и на плановый период 2025 и 2026 годов: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>1. Утвердить основные характеристики бюджета Щепкинского сельского поселения Аксайского района  на 2024 год, определенные с учетом уровня инфляции, не превышающего 4,5 процента (декабрь 2024 года к декабрю 2023 года):</w:t>
      </w:r>
      <w:r>
        <w:rPr>
          <w:sz w:val="28"/>
          <w:szCs w:val="28"/>
        </w:rPr>
        <w:t xml:space="preserve"> 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1) прогнозируемый общий объем доходов бюджета Щепкинского сельского поселения Аксайского района в сумме 76 408,1 тыс. рублей;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2) общий объем расходов бюджета Щепкинского сельского поселения Аксайского района в сумме 76 408,1 тыс. рублей;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3) верхний предел муниципального внутреннего долга Щепкинского сельского поселения Аксайского района на 1 января 2025 года в сумме 0,0 тыс. руб., в том числе верхний предел долга по муниципальным гарантиям Щепкинского сельского поселения Аксайского района в сумме 0,0 тыс. рублей;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4) объем расходов на обслуживание муниципального долга Щепкинского сельского поселения Аксайского района в сумме 0,0 тыс. рублей;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5) прогнозируемый дефицит бюджета Щепкинского сельского поселения Аксайского района в сумме 0,0 тыс. рублей.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>2. Утвердить основные характеристики бюджета Щепкинского сельского поселения Аксайского района на плановый период 2025 и 2026 годов, определенные с учетом уровня инфляции, не превышающего 4,0 процента (декабрь 2025 года к декабрю 2024 года) и 4,0 процента (декабрь 2026 года к декабрю 2025 года)</w:t>
      </w:r>
      <w:r>
        <w:rPr>
          <w:sz w:val="28"/>
          <w:szCs w:val="28"/>
        </w:rPr>
        <w:t xml:space="preserve"> </w:t>
      </w:r>
      <w:r>
        <w:rPr>
          <w:szCs w:val="24"/>
        </w:rPr>
        <w:t>соответственно: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1) прогнозируемый общий объем доходов бюджета Щепкинского сельского поселения Аксайского района на 2025 год в сумме 82 562,7 тыс. рублей и на 2026 год в сумме 103 261,0 тыс. рублей;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2) общий объем расходов бюджета Щепкинского сельского поселения Аксайского района на 2025 год в сумме 82 562,7 тыс. рублей, в том числе условно утвержденные расходы 1 801,5 тыс. руб., и на 2026 год в сумме 103 261,0 тыс. рублей, в том числе условно утвержденные расходы 4 749,1 тыс. руб.;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 xml:space="preserve">  </w:t>
      </w:r>
      <w:r>
        <w:rPr>
          <w:szCs w:val="24"/>
        </w:rPr>
        <w:t>3) верхний предел муниципального внутреннего долга Щепкинского сельского поселения Аксайского района на 1 января 2026 года в сумме 0,0 тыс. руб., в том числе верхний предел долга по муниципальным гарантиям Щепкинского сельского поселения Аксайского района в сумме 0,0 тыс. рублей и верхний предел муниципального внутреннего долга Щепкинского сельского поселения Аксайского района на 1 января 2027 года в сумме 0,0 тыс. руб., в том числе верхний предел долга по муниципальным гарантиям Щепкинского сельского поселения Аксайского района в сумме 0,0 тыс. рублей;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4) объем расходов на обслуживание муниципального долга Щепкинского сельского поселения Аксайского района на 2025 год в сумме 0,0 тыс. рублей и на 2026 год в сумме 0,0 тыс. рублей;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5) прогнозируемый дефицит бюджета Щепкинского сельского поселения Аксайского района на 2025 год в сумме 0,0 тыс. рублей и на 2026 год в сумме 0,0 тыс. рублей.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3. Учесть в бюджете Щепкинского сельского поселения Аксайского района объем поступлений доходов на 2024 год и на плановый период 2025 и 2026 годов согласно приложению 1 к настоящему Решению.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4. Утвердить источники финансирования дефицита бюджета Щепкинского сельского поселения Аксайского района на 2024 год и на плановый период 2025 и 2026 годов согласно приложению 2 к настоящему Решению.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ind w:firstLine="720"/>
        <w:jc w:val="both"/>
        <w:rPr>
          <w:b/>
          <w:b/>
          <w:szCs w:val="24"/>
        </w:rPr>
      </w:pPr>
      <w:r>
        <w:rPr>
          <w:b/>
          <w:szCs w:val="24"/>
        </w:rPr>
        <w:t>Статья 2. Бюджетные ассигнования бюджета Щепкинского сельского поселения Аксайского района на 2024 и на плановый период 2025 и 2026 годов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ind w:firstLine="720"/>
        <w:jc w:val="both"/>
        <w:rPr>
          <w:color w:val="000000"/>
        </w:rPr>
      </w:pPr>
      <w:r>
        <w:rPr>
          <w:szCs w:val="24"/>
        </w:rPr>
        <w:t xml:space="preserve">1. Утвердить общий объем бюджетных ассигнований на исполнение публичных нормативных обязательств Щепкинского сельского поселения Аксайского района на 2024 год в сумме </w:t>
      </w:r>
      <w:r>
        <w:rPr>
          <w:color w:val="000000"/>
        </w:rPr>
        <w:t>463,4 тыс. рублей, на 2025 год в сумме 481,9 тыс. рублей и на 2026 год в сумме 501,2 тыс. рублей.</w:t>
      </w:r>
    </w:p>
    <w:p>
      <w:pPr>
        <w:pStyle w:val="Normal"/>
        <w:ind w:firstLine="720"/>
        <w:jc w:val="both"/>
        <w:rPr>
          <w:color w:val="000000"/>
        </w:rPr>
      </w:pPr>
      <w:r>
        <w:rPr>
          <w:szCs w:val="24"/>
        </w:rPr>
        <w:t xml:space="preserve">2. Утвердить объем бюджетных ассигнований дорожного фонда Щепкинского сельского поселения Аксайского района на 2024 год в сумме </w:t>
      </w:r>
      <w:r>
        <w:rPr>
          <w:color w:val="000000"/>
        </w:rPr>
        <w:t>4 778,6 тыс. рублей, на 2025 год в сумме 4 946,3 тыс. рублей и на 2026 год в сумме 5 154,0 тыс. рублей.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3. Утвердить: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1) распределение бюджетных ассигнований по разделам, подразделам, целевым статьям (муниципальным программам Щепкинского сельского поселения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 согласно приложению 3 к настоящему Решению;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2) ведомственную структуру расходов бюджета Щепкинского сельского поселения Аксайского района на 2024 год и на плановый период 2025 и 2026 годов согласно приложению 4 к настоящему Решению;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3) распределение бюджетных ассигнований по целевым статьям (муниципальным программам Щепкинского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 согласно приложению 5 к настоящему Решению.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ind w:firstLine="720"/>
        <w:jc w:val="both"/>
        <w:rPr>
          <w:b/>
          <w:b/>
          <w:szCs w:val="24"/>
        </w:rPr>
      </w:pPr>
      <w:r>
        <w:rPr>
          <w:b/>
          <w:szCs w:val="24"/>
        </w:rPr>
        <w:t>Статья 3. Особенности использования бюджетных ассигнований  на обеспечение деятельности органов местного самоуправления Щепкинского сельского поселения Аксайского района</w:t>
      </w:r>
    </w:p>
    <w:p>
      <w:pPr>
        <w:pStyle w:val="Normal"/>
        <w:ind w:firstLine="720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Установить, что размеры должностных окладов муниципальных служащих органов местного самоуправления Щепкинского сельского поселения Аксайского района индексируются с 1 октября 2025 года на 4,0 процента, с 1 октября 2026 года на 4,0 процента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Должностные оклады технического персонала и ставок заработной платы обслуживающего персонала органов местного самоуправления Щепкинского сельского поселения Аксайского района индексируются с 1 октября 2024 года на 4,5 процента, с 1 октября 2025 года на 4,0 процента, с 1 октября 2026 года на 4,0 процента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b/>
          <w:b/>
          <w:szCs w:val="24"/>
        </w:rPr>
      </w:pPr>
      <w:r>
        <w:rPr>
          <w:b/>
          <w:szCs w:val="24"/>
        </w:rPr>
        <w:t>Статья 4. Особенности использования бюджетных ассигнований  на обеспечение деятельности муниципальных учреждений Щепкинского сельского поселения Аксайского района</w:t>
      </w:r>
    </w:p>
    <w:p>
      <w:pPr>
        <w:pStyle w:val="Normal"/>
        <w:widowControl w:val="false"/>
        <w:numPr>
          <w:ilvl w:val="0"/>
          <w:numId w:val="0"/>
        </w:numPr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ConsPlusNormal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Установить, что размеры должностных окладов руководителей, специалистов и служащих, ставок заработной платы рабочих муниципальных учреждений Щепкинского сельского поселения Аксайского района индексируются с 1 октября 2024 года на 4,5 процента, с 1 октября 2025 года на 4,0 процента, с 1 октября 2026 года на 4,0 процента.</w:t>
      </w:r>
    </w:p>
    <w:p>
      <w:pPr>
        <w:pStyle w:val="ConsPlusNormal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ind w:left="-108" w:hanging="0"/>
        <w:jc w:val="both"/>
        <w:outlineLvl w:val="0"/>
        <w:rPr>
          <w:b/>
          <w:b/>
          <w:bCs/>
          <w:szCs w:val="24"/>
        </w:rPr>
      </w:pPr>
      <w:r>
        <w:rPr>
          <w:b/>
          <w:iCs/>
          <w:szCs w:val="24"/>
        </w:rPr>
        <w:t xml:space="preserve">              </w:t>
      </w:r>
      <w:r>
        <w:rPr>
          <w:b/>
          <w:iCs/>
          <w:szCs w:val="24"/>
        </w:rPr>
        <w:t xml:space="preserve">Статья 5. Особенности использования бюджетных ассигнований на предоставление субсидий юридическим лицам  (за исключением государственных (муниципальных)  учреждений), индивидуальным предпринимателям, физическим лицам </w:t>
      </w:r>
      <w:r>
        <w:rPr>
          <w:b/>
          <w:bCs/>
          <w:szCs w:val="24"/>
        </w:rPr>
        <w:t>и некоммерческим организациям,  не являющимся казенными учреждениями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Times New Roman CYR" w:hAnsi="Times New Roman CYR" w:cs="Times New Roman CYR"/>
          <w:szCs w:val="24"/>
        </w:rPr>
      </w:pPr>
      <w:r>
        <w:rPr>
          <w:szCs w:val="24"/>
        </w:rPr>
        <w:tab/>
        <w:t xml:space="preserve">1. </w:t>
      </w:r>
      <w:r>
        <w:rPr>
          <w:rFonts w:cs="Times New Roman CYR" w:ascii="Times New Roman CYR" w:hAnsi="Times New Roman CYR"/>
          <w:szCs w:val="24"/>
        </w:rPr>
        <w:t xml:space="preserve">Установить, что субсидии из бюджета </w:t>
      </w:r>
      <w:r>
        <w:rPr>
          <w:szCs w:val="24"/>
        </w:rPr>
        <w:t>Щепкинского</w:t>
      </w:r>
      <w:r>
        <w:rPr>
          <w:iCs/>
          <w:color w:val="000000"/>
          <w:szCs w:val="24"/>
        </w:rPr>
        <w:t xml:space="preserve"> сельского поселения Аксайского района</w:t>
      </w:r>
      <w:r>
        <w:rPr>
          <w:rFonts w:cs="Times New Roman CYR" w:ascii="Times New Roman CYR" w:hAnsi="Times New Roman CYR"/>
          <w:szCs w:val="24"/>
        </w:rPr>
        <w:t xml:space="preserve"> предоставляются следующим категориям юридических лиц (за исключением субсидий муниципальным учреждениям), индивидуальных предпринимателей, некоммерческим организациям, не являющимся  муниципальными учреждениями: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color w:val="000000"/>
          <w:szCs w:val="24"/>
        </w:rPr>
      </w:pPr>
      <w:r>
        <w:rPr>
          <w:szCs w:val="24"/>
        </w:rPr>
        <w:tab/>
        <w:t xml:space="preserve">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</w:r>
      <w:r>
        <w:rPr>
          <w:color w:val="000000"/>
          <w:szCs w:val="24"/>
        </w:rPr>
        <w:t xml:space="preserve"> предприятию жилищно-коммунального хозяйства ООО «Донэнерго Тепловые сети» (ООО «ДТС») </w:t>
      </w:r>
      <w:r>
        <w:rPr>
          <w:szCs w:val="24"/>
        </w:rPr>
        <w:t xml:space="preserve">за тепловую энергию </w:t>
      </w:r>
      <w:r>
        <w:rPr>
          <w:color w:val="000000"/>
          <w:szCs w:val="24"/>
        </w:rPr>
        <w:t xml:space="preserve">населению </w:t>
      </w:r>
      <w:r>
        <w:rPr>
          <w:szCs w:val="24"/>
        </w:rPr>
        <w:t>Щепкинского</w:t>
      </w:r>
      <w:r>
        <w:rPr>
          <w:color w:val="000000"/>
          <w:szCs w:val="24"/>
        </w:rPr>
        <w:t xml:space="preserve"> сельского поселения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szCs w:val="24"/>
        </w:rPr>
      </w:pPr>
      <w:r>
        <w:rPr>
          <w:szCs w:val="24"/>
        </w:rPr>
        <w:tab/>
        <w:t>2. Установить, что субсидии, указанные в пункте 1 настоящей статьи, предоставляются в случаях:</w:t>
      </w:r>
    </w:p>
    <w:p>
      <w:pPr>
        <w:pStyle w:val="Normal"/>
        <w:ind w:firstLine="539"/>
        <w:jc w:val="both"/>
        <w:rPr>
          <w:szCs w:val="24"/>
        </w:rPr>
      </w:pPr>
      <w:r>
        <w:rPr>
          <w:szCs w:val="24"/>
        </w:rPr>
        <w:t>- отсутствия у получателей субсидий процедур реорганизации, ликвидации или банкротства в соответствии с законодательством Российской Федерации;</w:t>
      </w:r>
    </w:p>
    <w:p>
      <w:pPr>
        <w:pStyle w:val="Normal"/>
        <w:ind w:firstLine="539"/>
        <w:jc w:val="both"/>
        <w:rPr>
          <w:szCs w:val="24"/>
        </w:rPr>
      </w:pPr>
      <w:r>
        <w:rPr>
          <w:szCs w:val="24"/>
        </w:rPr>
        <w:t>- при отсутствии у получателей субсидий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>
      <w:pPr>
        <w:pStyle w:val="Normal"/>
        <w:ind w:firstLine="539"/>
        <w:jc w:val="both"/>
        <w:rPr>
          <w:szCs w:val="24"/>
        </w:rPr>
      </w:pPr>
      <w:r>
        <w:rPr>
          <w:szCs w:val="24"/>
        </w:rPr>
        <w:t>3. Перечисление субсидий, предусмотренных настоящей статьей, осуществляется в порядке, установленном Администрацией Щепкинского сельского поселения.</w:t>
      </w:r>
    </w:p>
    <w:p>
      <w:pPr>
        <w:pStyle w:val="Normal"/>
        <w:ind w:firstLine="539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ind w:firstLine="720"/>
        <w:jc w:val="both"/>
        <w:rPr>
          <w:b/>
          <w:b/>
          <w:szCs w:val="24"/>
        </w:rPr>
      </w:pPr>
      <w:r>
        <w:rPr>
          <w:b/>
          <w:szCs w:val="24"/>
        </w:rPr>
        <w:t xml:space="preserve">Статья 6. Межбюджетные трансферты, предоставляемые другим бюджетам бюджетной системы Российской Федерации </w:t>
      </w:r>
    </w:p>
    <w:p>
      <w:pPr>
        <w:pStyle w:val="Normal"/>
        <w:ind w:firstLine="720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1.Утвердить общий объем межбюджетных трансфертов на осуществление части полномочий по решению вопроса местного значения в соответствии с заключенными Соглашениями, предоставляемых из бюджета Щепкинского сельского поселения Аксайского района бюджету Аксайского района на 2024 год в сумме 116,2 тыс. руб., на 2025 год в сумме 120,8 тыс. руб., на 2026 год в сумме 125,6 тыс. руб. согласно Приложению 7 к настоящему Решению.</w:t>
      </w:r>
    </w:p>
    <w:p>
      <w:pPr>
        <w:pStyle w:val="Normal"/>
        <w:ind w:firstLine="720"/>
        <w:jc w:val="both"/>
        <w:rPr>
          <w:b/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ind w:firstLine="720"/>
        <w:jc w:val="both"/>
        <w:rPr>
          <w:b/>
          <w:b/>
          <w:szCs w:val="24"/>
        </w:rPr>
      </w:pPr>
      <w:r>
        <w:rPr>
          <w:b/>
          <w:szCs w:val="24"/>
        </w:rPr>
        <w:t xml:space="preserve">Статья 7. Безвозмездные поступления от других бюджетов бюджетной системы Российской Федерации 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1. Утвердить общий объем безвозмездных поступлений от других бюджетов бюджетной системы Российской Федерации, предоставляемых в 2024  году, в сумме 12 497,3 тыс. рублей, из них: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>1) Субвенции бюджетам сельских поселений на осуществление полномочий по определению в соответствии с частью 1 статьи 11.2 Областного закона от 25.10.2002 года          № 273-ЗС «Об административных правонарушениях» перечня должностных лиц, уполномоченных составлять протоколы об административных правонарушениях, на 2024 год в сумме 0,2 тыс. рублей.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>2) Субвенции бюджетам сельских поселений на осуществление первичного воинского учета на территориях, где отсутствуют военные комиссариаты на 2024 год в сумме 705,2 тыс. рублей.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>3) Дотации бюджетам сельских поселений на поддержку мер по обеспечению сбалансированности бюджетов на 2024 год в сумме 1 604,3 тыс. руб.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>4) Иные межбюджетные трансферты бюджетам сельских поселений на 2024 год в сумме 10 187,6 тыс. рублей.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2. Утвердить общий объем безвозмездных поступлений от других бюджетов бюджетной системы Российской Федерации на 2025 год в сумме 10 503,9 тыс. рублей, на 2026 год в сумме 8 279,2 тыс. рублей, из них: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>1) Субвенции бюджетам сельских поселений на осуществление полномочий по определению в соответствии с частью 1 статьи 11.2 Областного закона от 25.10.2002 года          № 273-ЗС «Об административных правонарушениях» перечня должностных лиц, уполномоченных составлять протоколы об административных правонарушениях, на 2025 год в сумме 0,2 тыс. рублей и на 2026 год в сумме 0,2 тыс. рублей.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>2) Субвенции бюджетам сельских поселений на осуществление первичного воинского учета на территориях, где отсутствуют военные комиссариаты на 2025 год в сумме 775,0 тыс. рублей и на 2026 год в сумме 845,8 тыс. рублей.</w:t>
      </w:r>
    </w:p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  <w:t>3) Иные межбюджетные трансферты бюджетам сельских поселений на 2025 год в сумме 9 728,9 тыс. рублей и на 2026 год в сумме 7 433,4 тыс. рублей.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ind w:firstLine="709"/>
        <w:jc w:val="both"/>
        <w:rPr>
          <w:b/>
          <w:b/>
          <w:szCs w:val="24"/>
        </w:rPr>
      </w:pPr>
      <w:r>
        <w:rPr>
          <w:b/>
          <w:szCs w:val="24"/>
        </w:rPr>
        <w:t>Статья 8. Вступление в силу настоящего Решения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1. Настоящее Решение вступает в силу с 1 января 2024 года.</w:t>
      </w:r>
    </w:p>
    <w:p>
      <w:pPr>
        <w:pStyle w:val="Normal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2. Опубликовать настоящее Решение в информационном бюллетене «Аксайские ведомости».</w:t>
      </w:r>
    </w:p>
    <w:p>
      <w:pPr>
        <w:pStyle w:val="Normal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3. Контроль за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(Попкова Т.А.).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Председатель Собрания депутатов -</w:t>
      </w:r>
    </w:p>
    <w:p>
      <w:pPr>
        <w:pStyle w:val="Style20"/>
        <w:ind w:left="0" w:hanging="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глава Щепкинского сельского поселения                                                                     Т.В.Алексаньян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п. Щепкин</w:t>
      </w:r>
    </w:p>
    <w:p>
      <w:pPr>
        <w:pStyle w:val="Normal"/>
        <w:rPr>
          <w:sz w:val="20"/>
        </w:rPr>
      </w:pPr>
      <w:r>
        <w:rPr>
          <w:sz w:val="20"/>
        </w:rPr>
        <w:t>«25» декабря  2023  года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  <w:t xml:space="preserve">№ </w:t>
      </w:r>
      <w:r>
        <w:rPr>
          <w:sz w:val="20"/>
        </w:rPr>
        <w:t>122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10953" w:type="dxa"/>
        <w:jc w:val="left"/>
        <w:tblInd w:w="-72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2"/>
        <w:gridCol w:w="23"/>
        <w:gridCol w:w="2311"/>
        <w:gridCol w:w="379"/>
        <w:gridCol w:w="23"/>
        <w:gridCol w:w="55"/>
        <w:gridCol w:w="11"/>
        <w:gridCol w:w="4256"/>
        <w:gridCol w:w="137"/>
        <w:gridCol w:w="943"/>
        <w:gridCol w:w="474"/>
        <w:gridCol w:w="852"/>
        <w:gridCol w:w="282"/>
        <w:gridCol w:w="1134"/>
      </w:tblGrid>
      <w:tr>
        <w:trPr>
          <w:trHeight w:val="317" w:hRule="atLeast"/>
        </w:trPr>
        <w:tc>
          <w:tcPr>
            <w:tcW w:w="2863" w:type="dxa"/>
            <w:gridSpan w:val="6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089" w:type="dxa"/>
            <w:gridSpan w:val="8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Приложение 1</w:t>
            </w:r>
          </w:p>
        </w:tc>
      </w:tr>
      <w:tr>
        <w:trPr>
          <w:trHeight w:val="1178" w:hRule="atLeast"/>
        </w:trPr>
        <w:tc>
          <w:tcPr>
            <w:tcW w:w="10952" w:type="dxa"/>
            <w:gridSpan w:val="14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«О бюджете Щепкинского сельского                                                                                                                                поселения Аксайского района на 2024 год                                                                                                                                                        и на плановый период 2025 и 2026 годов»</w:t>
            </w:r>
          </w:p>
        </w:tc>
      </w:tr>
      <w:tr>
        <w:trPr>
          <w:trHeight w:val="272" w:hRule="atLeast"/>
        </w:trPr>
        <w:tc>
          <w:tcPr>
            <w:tcW w:w="2863" w:type="dxa"/>
            <w:gridSpan w:val="6"/>
            <w:tcBorders/>
            <w:shd w:fill="auto" w:val="clear"/>
            <w:vAlign w:val="bottom"/>
          </w:tcPr>
          <w:p>
            <w:pPr>
              <w:pStyle w:val="Normal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</w:r>
          </w:p>
        </w:tc>
        <w:tc>
          <w:tcPr>
            <w:tcW w:w="8089" w:type="dxa"/>
            <w:gridSpan w:val="8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</w:r>
          </w:p>
        </w:tc>
      </w:tr>
      <w:tr>
        <w:trPr>
          <w:trHeight w:val="363" w:hRule="atLeast"/>
        </w:trPr>
        <w:tc>
          <w:tcPr>
            <w:tcW w:w="10952" w:type="dxa"/>
            <w:gridSpan w:val="14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 xml:space="preserve">ОБЪЕМ ПОСТУПЛЕНИЙ </w:t>
            </w:r>
          </w:p>
        </w:tc>
      </w:tr>
      <w:tr>
        <w:trPr>
          <w:trHeight w:val="619" w:hRule="atLeast"/>
        </w:trPr>
        <w:tc>
          <w:tcPr>
            <w:tcW w:w="10952" w:type="dxa"/>
            <w:gridSpan w:val="14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ДОХОДОВ БЮДЖЕТА ЩЕПКИНСКОГО СЕЛЬСКОГО ПОСЕЛЕНИЯ</w:t>
            </w:r>
          </w:p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АКСАЙСКОГО РАЙОНА НА 2024 ГОД И НА ПЛАНОВЫЙ ПЕРИОД 2025 И 2026 ГОДОВ</w:t>
            </w:r>
          </w:p>
        </w:tc>
      </w:tr>
      <w:tr>
        <w:trPr>
          <w:trHeight w:val="378" w:hRule="atLeast"/>
        </w:trPr>
        <w:tc>
          <w:tcPr>
            <w:tcW w:w="2406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46" w:type="dxa"/>
            <w:gridSpan w:val="11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(тыс. рублей)</w:t>
            </w:r>
          </w:p>
        </w:tc>
      </w:tr>
      <w:tr>
        <w:trPr>
          <w:trHeight w:val="1297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szCs w:val="24"/>
              </w:rPr>
              <w:t>Код бюджетной классификации Российской Федерации</w:t>
            </w: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</w:t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год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76 408,1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82 562,7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103 261,0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63 910,8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72 058,8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94 981,8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21 723,1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27 429,6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29 721,2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1 01 02000 01 0000 110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21 723,1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27 429,6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29 721,2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1 01 02010 01 0000 110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21 723,1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27 429,6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29 721,2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1 05 00000 00 0000 000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307,7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320,0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332,8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1 05 03000 01 0000 110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307,7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320,0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332,8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1 05 03010 01 0000 110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307,7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320,0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332,8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41 335,5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44 284,3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64 901,9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1 06 01000 00 0000 110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9 911,0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9 911,0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9 911,0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9 911,0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9 911,0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9 911,0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1 06 06000 00 0000 110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31 424,5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34 373,3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54 990,9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1 06 06030 00 0000 110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Земельный налог с организаций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17 097,1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18 613,1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32 637,6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1 06 06033 10 0000 110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17 097,1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18 613,1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32 637,6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1 06 06040 00 0000 110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14 327,4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15 760,2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22 353,3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1 06 06043 10 0000 110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14 327,4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15 760,2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22 353,3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7,3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7,6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7,9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1 08 04000 01 0000 110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7,3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7,6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7,9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1 08 04020 01 0000 110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7,9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1 16 00000 00 0000 000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16,6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17,3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1 16 02000 02 0000 140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16,6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17,3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1 16  02020 02 0000 140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16,6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17,3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1 17 00000 00 0000 000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520,6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1 17 15000 00 0000 150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 xml:space="preserve">Инициативные платежи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520,6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1 17 15030 10 0000 150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Инициативные платежи, зачисляемые в бюджеты сельских поселений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520,6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2 00 00000 00 0000 000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12 497,3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10 503,9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8 279,2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12 497,3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10 503,9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8 279,2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2 02 10000 00 0000 150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1 604,3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2 02 15002 00 0000 150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1 604,3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2 02 15002 10 0000 150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1 604,3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705,4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775,0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845,8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2 02 30024 00 0000 150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2 02 30024 10 0000 150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2 02 35118 00 0000 150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40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705,2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774,8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845,6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2 02 35118 10 0000 150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705,2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774,8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845,6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2 02 40000 00 0000 150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10 187,6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9 728,9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7 433,4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2 02 40014 00 0000 150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4 852,6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7 715,4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5 228,0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2 02 40014 10 0000 150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4 852,6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7 715,4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5 228,0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2 02 49999 00 0000 150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5 335,0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2 013,5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2 205,4</w:t>
            </w:r>
          </w:p>
        </w:tc>
      </w:tr>
      <w:tr>
        <w:trPr>
          <w:trHeight w:val="311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2 02 49999 10 0000 150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5 335,0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2 013,5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2 205,4</w:t>
            </w:r>
          </w:p>
        </w:tc>
      </w:tr>
      <w:tr>
        <w:trPr>
          <w:trHeight w:val="726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13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167" w:type="dxa"/>
            <w:gridSpan w:val="10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Приложение 2</w:t>
            </w:r>
          </w:p>
        </w:tc>
      </w:tr>
      <w:tr>
        <w:trPr>
          <w:trHeight w:val="184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80" w:type="dxa"/>
            <w:gridSpan w:val="13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«О бюджете Щепкинского сельского                                                                                                                                поселения Аксайского района на 2024 год                                                                                                                                                        и на плановый период 2025 и 2026 годов»</w:t>
            </w:r>
          </w:p>
        </w:tc>
      </w:tr>
      <w:tr>
        <w:trPr>
          <w:trHeight w:val="360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80" w:type="dxa"/>
            <w:gridSpan w:val="13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ИСТОЧНИКИ ФИНАНСИРОВАНИЯ ДЕФИЦИТА БЮДЖЕТА</w:t>
            </w:r>
          </w:p>
        </w:tc>
      </w:tr>
      <w:tr>
        <w:trPr>
          <w:trHeight w:val="615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80" w:type="dxa"/>
            <w:gridSpan w:val="13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ЩЕПКИНСКОГО СЕЛЬСКОГО ПОСЕЛЕНИЯ АКСАЙСКОГО РАЙОНА                                                                                                                НА 2024 ГОД И НА ПЛАНОВЫЙ ПЕРИОД 2025 И 2026 ГОДОВ</w:t>
            </w:r>
          </w:p>
        </w:tc>
      </w:tr>
      <w:tr>
        <w:trPr>
          <w:trHeight w:val="375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13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167" w:type="dxa"/>
            <w:gridSpan w:val="10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(тыс. рублей)</w:t>
            </w:r>
          </w:p>
        </w:tc>
      </w:tr>
      <w:tr>
        <w:trPr>
          <w:trHeight w:val="827" w:hRule="atLeast"/>
        </w:trPr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9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04"/>
              <w:jc w:val="center"/>
              <w:rPr>
                <w:b/>
                <w:b/>
                <w:szCs w:val="24"/>
              </w:rPr>
            </w:pPr>
            <w:r>
              <w:rPr>
                <w:b/>
                <w:bCs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04"/>
              <w:jc w:val="center"/>
              <w:rPr>
                <w:b/>
                <w:b/>
                <w:szCs w:val="24"/>
              </w:rPr>
            </w:pPr>
            <w:r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04"/>
              <w:jc w:val="center"/>
              <w:rPr>
                <w:b/>
                <w:b/>
                <w:szCs w:val="24"/>
              </w:rPr>
            </w:pPr>
            <w:r>
              <w:rPr>
                <w:b/>
                <w:bCs/>
                <w:szCs w:val="24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04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04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2026 год</w:t>
            </w:r>
          </w:p>
        </w:tc>
      </w:tr>
    </w:tbl>
    <w:p>
      <w:pPr>
        <w:pStyle w:val="Normal"/>
        <w:spacing w:lineRule="auto" w:line="12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04"/>
        <w:jc w:val="center"/>
        <w:rPr>
          <w:szCs w:val="24"/>
        </w:rPr>
      </w:pPr>
      <w:r>
        <w:rPr>
          <w:szCs w:val="24"/>
        </w:rPr>
        <w:t>1</w:t>
      </w:r>
    </w:p>
    <w:p>
      <w:pPr>
        <w:pStyle w:val="Normal"/>
        <w:spacing w:lineRule="auto" w:line="204"/>
        <w:ind w:right="-341" w:hanging="0"/>
        <w:jc w:val="center"/>
        <w:rPr>
          <w:szCs w:val="24"/>
        </w:rPr>
      </w:pPr>
      <w:r>
        <w:rPr>
          <w:szCs w:val="24"/>
        </w:rPr>
        <w:t>2</w:t>
      </w:r>
    </w:p>
    <w:p>
      <w:pPr>
        <w:pStyle w:val="Normal"/>
        <w:spacing w:lineRule="auto" w:line="204"/>
        <w:jc w:val="center"/>
        <w:rPr>
          <w:szCs w:val="24"/>
        </w:rPr>
      </w:pPr>
      <w:r>
        <w:rPr>
          <w:szCs w:val="24"/>
        </w:rPr>
        <w:t>3</w:t>
      </w:r>
    </w:p>
    <w:p>
      <w:pPr>
        <w:pStyle w:val="Normal"/>
        <w:spacing w:lineRule="auto" w:line="204"/>
        <w:jc w:val="center"/>
        <w:rPr>
          <w:szCs w:val="24"/>
        </w:rPr>
      </w:pPr>
      <w:r>
        <w:rPr>
          <w:szCs w:val="24"/>
        </w:rPr>
        <w:t>4</w:t>
      </w:r>
    </w:p>
    <w:p>
      <w:pPr>
        <w:pStyle w:val="Normal"/>
        <w:spacing w:lineRule="auto" w:line="204"/>
        <w:jc w:val="center"/>
        <w:rPr>
          <w:szCs w:val="24"/>
        </w:rPr>
      </w:pPr>
      <w:r>
        <w:rPr>
          <w:szCs w:val="24"/>
        </w:rPr>
        <w:t>5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 xml:space="preserve"> </w:t>
      </w:r>
    </w:p>
    <w:p>
      <w:pPr>
        <w:pStyle w:val="Normal"/>
        <w:jc w:val="both"/>
        <w:rPr>
          <w:b/>
          <w:b/>
          <w:bCs/>
          <w:szCs w:val="24"/>
        </w:rPr>
      </w:pPr>
      <w:r>
        <w:rPr>
          <w:b/>
          <w:bCs/>
        </w:rPr>
        <w:t>ИСТОЧНИКИ ВНУТРЕННЕГО ФИНАНСИРОВАНИЯ ДЕФИЦИТОВ БЮДЖЕТОВ</w:t>
      </w:r>
    </w:p>
    <w:p>
      <w:pPr>
        <w:pStyle w:val="Normal"/>
        <w:jc w:val="right"/>
        <w:rPr>
          <w:b/>
          <w:b/>
          <w:bCs/>
          <w:szCs w:val="24"/>
        </w:rPr>
      </w:pPr>
      <w:r>
        <w:rPr>
          <w:b/>
          <w:bCs/>
        </w:rPr>
        <w:t>0,0</w:t>
      </w:r>
    </w:p>
    <w:p>
      <w:pPr>
        <w:pStyle w:val="Normal"/>
        <w:jc w:val="right"/>
        <w:rPr>
          <w:b/>
          <w:b/>
          <w:bCs/>
          <w:szCs w:val="24"/>
        </w:rPr>
      </w:pPr>
      <w:r>
        <w:rPr>
          <w:b/>
          <w:bCs/>
        </w:rPr>
        <w:t>0,0</w:t>
      </w:r>
    </w:p>
    <w:p>
      <w:pPr>
        <w:pStyle w:val="Normal"/>
        <w:jc w:val="right"/>
        <w:rPr>
          <w:b/>
          <w:b/>
          <w:bCs/>
          <w:szCs w:val="24"/>
        </w:rPr>
      </w:pPr>
      <w:r>
        <w:rPr>
          <w:b/>
          <w:bCs/>
        </w:rPr>
        <w:t>0,0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01 05 00 00 00 0000 000</w:t>
      </w:r>
    </w:p>
    <w:p>
      <w:pPr>
        <w:pStyle w:val="Normal"/>
        <w:jc w:val="both"/>
        <w:rPr>
          <w:b/>
          <w:b/>
          <w:bCs/>
          <w:szCs w:val="24"/>
        </w:rPr>
      </w:pPr>
      <w:r>
        <w:rPr>
          <w:b/>
          <w:bCs/>
        </w:rPr>
        <w:t>Изменение остатков средств на счетах по учету средств бюджетов</w:t>
      </w:r>
    </w:p>
    <w:p>
      <w:pPr>
        <w:pStyle w:val="Normal"/>
        <w:jc w:val="right"/>
        <w:rPr>
          <w:b/>
          <w:b/>
          <w:bCs/>
          <w:szCs w:val="24"/>
        </w:rPr>
      </w:pPr>
      <w:r>
        <w:rPr>
          <w:b/>
          <w:bCs/>
        </w:rPr>
        <w:t>0,0</w:t>
      </w:r>
    </w:p>
    <w:p>
      <w:pPr>
        <w:pStyle w:val="Normal"/>
        <w:jc w:val="right"/>
        <w:rPr>
          <w:b/>
          <w:b/>
          <w:bCs/>
          <w:szCs w:val="24"/>
        </w:rPr>
      </w:pPr>
      <w:r>
        <w:rPr>
          <w:b/>
          <w:bCs/>
        </w:rPr>
        <w:t>0,0</w:t>
      </w:r>
    </w:p>
    <w:p>
      <w:pPr>
        <w:pStyle w:val="Normal"/>
        <w:jc w:val="right"/>
        <w:rPr>
          <w:b/>
          <w:b/>
          <w:bCs/>
          <w:szCs w:val="24"/>
        </w:rPr>
      </w:pPr>
      <w:r>
        <w:rPr>
          <w:b/>
          <w:bCs/>
        </w:rPr>
        <w:t>0,0</w:t>
      </w:r>
    </w:p>
    <w:p>
      <w:pPr>
        <w:pStyle w:val="Normal"/>
        <w:rPr>
          <w:szCs w:val="24"/>
        </w:rPr>
      </w:pPr>
      <w:r>
        <w:rPr/>
        <w:t>01 05 00 00 00 0000 500</w:t>
      </w:r>
    </w:p>
    <w:p>
      <w:pPr>
        <w:pStyle w:val="Normal"/>
        <w:jc w:val="both"/>
        <w:rPr>
          <w:szCs w:val="24"/>
        </w:rPr>
      </w:pPr>
      <w:r>
        <w:rPr/>
        <w:t>Увеличение остатков средств бюджетов</w:t>
      </w:r>
    </w:p>
    <w:p>
      <w:pPr>
        <w:pStyle w:val="Normal"/>
        <w:jc w:val="right"/>
        <w:rPr>
          <w:szCs w:val="24"/>
        </w:rPr>
      </w:pPr>
      <w:r>
        <w:rPr/>
        <w:t>76 408,1</w:t>
      </w:r>
    </w:p>
    <w:p>
      <w:pPr>
        <w:pStyle w:val="Normal"/>
        <w:jc w:val="right"/>
        <w:rPr>
          <w:szCs w:val="24"/>
        </w:rPr>
      </w:pPr>
      <w:r>
        <w:rPr/>
        <w:t>82 562,7</w:t>
      </w:r>
    </w:p>
    <w:p>
      <w:pPr>
        <w:pStyle w:val="Normal"/>
        <w:jc w:val="right"/>
        <w:rPr>
          <w:szCs w:val="24"/>
        </w:rPr>
      </w:pPr>
      <w:r>
        <w:rPr/>
        <w:t>103 261,0</w:t>
      </w:r>
    </w:p>
    <w:p>
      <w:pPr>
        <w:pStyle w:val="Normal"/>
        <w:rPr>
          <w:szCs w:val="24"/>
        </w:rPr>
      </w:pPr>
      <w:r>
        <w:rPr/>
        <w:t>01 05 02 00 00 0000 500</w:t>
      </w:r>
    </w:p>
    <w:p>
      <w:pPr>
        <w:pStyle w:val="Normal"/>
        <w:jc w:val="both"/>
        <w:rPr>
          <w:szCs w:val="24"/>
        </w:rPr>
      </w:pPr>
      <w:r>
        <w:rPr/>
        <w:t>Увеличение прочих остатков средств бюджетов</w:t>
      </w:r>
    </w:p>
    <w:p>
      <w:pPr>
        <w:pStyle w:val="Normal"/>
        <w:jc w:val="right"/>
        <w:rPr>
          <w:szCs w:val="24"/>
        </w:rPr>
      </w:pPr>
      <w:r>
        <w:rPr/>
        <w:t>76 408,1</w:t>
      </w:r>
    </w:p>
    <w:p>
      <w:pPr>
        <w:pStyle w:val="Normal"/>
        <w:jc w:val="right"/>
        <w:rPr>
          <w:szCs w:val="24"/>
        </w:rPr>
      </w:pPr>
      <w:r>
        <w:rPr/>
        <w:t>82 562,7</w:t>
      </w:r>
    </w:p>
    <w:p>
      <w:pPr>
        <w:pStyle w:val="Normal"/>
        <w:jc w:val="right"/>
        <w:rPr>
          <w:szCs w:val="24"/>
        </w:rPr>
      </w:pPr>
      <w:r>
        <w:rPr/>
        <w:t>103 261,0</w:t>
      </w:r>
    </w:p>
    <w:p>
      <w:pPr>
        <w:pStyle w:val="Normal"/>
        <w:rPr>
          <w:szCs w:val="24"/>
        </w:rPr>
      </w:pPr>
      <w:r>
        <w:rPr/>
        <w:t>01 05 02 01 00 0000 510</w:t>
      </w:r>
    </w:p>
    <w:p>
      <w:pPr>
        <w:pStyle w:val="Normal"/>
        <w:jc w:val="both"/>
        <w:rPr>
          <w:szCs w:val="24"/>
        </w:rPr>
      </w:pPr>
      <w:r>
        <w:rPr/>
        <w:t>Увеличение прочих остатков денежных средств бюджетов</w:t>
      </w:r>
    </w:p>
    <w:p>
      <w:pPr>
        <w:pStyle w:val="Normal"/>
        <w:jc w:val="right"/>
        <w:rPr>
          <w:szCs w:val="24"/>
        </w:rPr>
      </w:pPr>
      <w:r>
        <w:rPr/>
        <w:t>76 408,1</w:t>
      </w:r>
    </w:p>
    <w:p>
      <w:pPr>
        <w:pStyle w:val="Normal"/>
        <w:jc w:val="right"/>
        <w:rPr>
          <w:szCs w:val="24"/>
        </w:rPr>
      </w:pPr>
      <w:r>
        <w:rPr/>
        <w:t>82 562,7</w:t>
      </w:r>
    </w:p>
    <w:p>
      <w:pPr>
        <w:pStyle w:val="Normal"/>
        <w:jc w:val="right"/>
        <w:rPr>
          <w:szCs w:val="24"/>
        </w:rPr>
      </w:pPr>
      <w:r>
        <w:rPr/>
        <w:t>103 261,0</w:t>
      </w:r>
    </w:p>
    <w:p>
      <w:pPr>
        <w:pStyle w:val="Normal"/>
        <w:rPr>
          <w:szCs w:val="24"/>
        </w:rPr>
      </w:pPr>
      <w:r>
        <w:rPr/>
        <w:t>01 05 02 01 10 0000 510</w:t>
      </w:r>
    </w:p>
    <w:p>
      <w:pPr>
        <w:pStyle w:val="Normal"/>
        <w:jc w:val="both"/>
        <w:rPr>
          <w:szCs w:val="24"/>
        </w:rPr>
      </w:pPr>
      <w:r>
        <w:rPr/>
        <w:t>Увеличение прочих остатков денежных средств бюджетов сельских поселений</w:t>
      </w:r>
    </w:p>
    <w:p>
      <w:pPr>
        <w:pStyle w:val="Normal"/>
        <w:jc w:val="right"/>
        <w:rPr>
          <w:szCs w:val="24"/>
        </w:rPr>
      </w:pPr>
      <w:r>
        <w:rPr/>
        <w:t>76 408,1</w:t>
      </w:r>
    </w:p>
    <w:p>
      <w:pPr>
        <w:pStyle w:val="Normal"/>
        <w:jc w:val="right"/>
        <w:rPr>
          <w:szCs w:val="24"/>
        </w:rPr>
      </w:pPr>
      <w:r>
        <w:rPr/>
        <w:t>82 562,7</w:t>
      </w:r>
    </w:p>
    <w:p>
      <w:pPr>
        <w:pStyle w:val="Normal"/>
        <w:jc w:val="right"/>
        <w:rPr>
          <w:szCs w:val="24"/>
        </w:rPr>
      </w:pPr>
      <w:r>
        <w:rPr/>
        <w:t>103 261,0</w:t>
      </w:r>
    </w:p>
    <w:p>
      <w:pPr>
        <w:pStyle w:val="Normal"/>
        <w:rPr>
          <w:szCs w:val="24"/>
        </w:rPr>
      </w:pPr>
      <w:r>
        <w:rPr/>
        <w:t>01 05 00 00 00 0000 600</w:t>
      </w:r>
    </w:p>
    <w:p>
      <w:pPr>
        <w:pStyle w:val="Normal"/>
        <w:jc w:val="both"/>
        <w:rPr>
          <w:szCs w:val="24"/>
        </w:rPr>
      </w:pPr>
      <w:r>
        <w:rPr/>
        <w:t>Уменьшение остатков средств бюджетов</w:t>
      </w:r>
    </w:p>
    <w:p>
      <w:pPr>
        <w:pStyle w:val="Normal"/>
        <w:jc w:val="right"/>
        <w:rPr>
          <w:szCs w:val="24"/>
        </w:rPr>
      </w:pPr>
      <w:r>
        <w:rPr/>
        <w:t>76 408,1</w:t>
      </w:r>
    </w:p>
    <w:p>
      <w:pPr>
        <w:pStyle w:val="Normal"/>
        <w:jc w:val="right"/>
        <w:rPr>
          <w:szCs w:val="24"/>
        </w:rPr>
      </w:pPr>
      <w:r>
        <w:rPr/>
        <w:t>82 562,7</w:t>
      </w:r>
    </w:p>
    <w:p>
      <w:pPr>
        <w:pStyle w:val="Normal"/>
        <w:jc w:val="right"/>
        <w:rPr>
          <w:szCs w:val="24"/>
        </w:rPr>
      </w:pPr>
      <w:r>
        <w:rPr/>
        <w:t>103 261,0</w:t>
      </w:r>
    </w:p>
    <w:p>
      <w:pPr>
        <w:pStyle w:val="Normal"/>
        <w:rPr>
          <w:szCs w:val="24"/>
        </w:rPr>
      </w:pPr>
      <w:r>
        <w:rPr/>
        <w:t>01 05 02 00 00 0000 600</w:t>
      </w:r>
    </w:p>
    <w:p>
      <w:pPr>
        <w:pStyle w:val="Normal"/>
        <w:jc w:val="both"/>
        <w:rPr>
          <w:szCs w:val="24"/>
        </w:rPr>
      </w:pPr>
      <w:r>
        <w:rPr/>
        <w:t xml:space="preserve"> </w:t>
      </w:r>
      <w:r>
        <w:rPr/>
        <w:t>Уменьшение прочих остатков средств бюджетов</w:t>
      </w:r>
    </w:p>
    <w:p>
      <w:pPr>
        <w:pStyle w:val="Normal"/>
        <w:jc w:val="right"/>
        <w:rPr>
          <w:szCs w:val="24"/>
        </w:rPr>
      </w:pPr>
      <w:r>
        <w:rPr/>
        <w:t>76 408,1</w:t>
      </w:r>
    </w:p>
    <w:p>
      <w:pPr>
        <w:pStyle w:val="Normal"/>
        <w:jc w:val="right"/>
        <w:rPr>
          <w:szCs w:val="24"/>
        </w:rPr>
      </w:pPr>
      <w:r>
        <w:rPr/>
        <w:t>82 562,7</w:t>
      </w:r>
    </w:p>
    <w:p>
      <w:pPr>
        <w:pStyle w:val="Normal"/>
        <w:jc w:val="right"/>
        <w:rPr>
          <w:szCs w:val="24"/>
        </w:rPr>
      </w:pPr>
      <w:r>
        <w:rPr/>
        <w:t>103 261,0</w:t>
      </w:r>
    </w:p>
    <w:p>
      <w:pPr>
        <w:pStyle w:val="Normal"/>
        <w:rPr>
          <w:szCs w:val="24"/>
        </w:rPr>
      </w:pPr>
      <w:r>
        <w:rPr/>
        <w:t>01 05 02 01 00 0000 610</w:t>
      </w:r>
    </w:p>
    <w:p>
      <w:pPr>
        <w:pStyle w:val="Normal"/>
        <w:jc w:val="both"/>
        <w:rPr>
          <w:szCs w:val="24"/>
        </w:rPr>
      </w:pPr>
      <w:r>
        <w:rPr/>
        <w:t>Уменьшение прочих остатков денежных средств бюджетов</w:t>
      </w:r>
    </w:p>
    <w:p>
      <w:pPr>
        <w:pStyle w:val="Normal"/>
        <w:jc w:val="right"/>
        <w:rPr>
          <w:szCs w:val="24"/>
        </w:rPr>
      </w:pPr>
      <w:r>
        <w:rPr/>
        <w:t>76 408,1</w:t>
      </w:r>
    </w:p>
    <w:p>
      <w:pPr>
        <w:pStyle w:val="Normal"/>
        <w:jc w:val="right"/>
        <w:rPr>
          <w:szCs w:val="24"/>
        </w:rPr>
      </w:pPr>
      <w:r>
        <w:rPr/>
        <w:t>82 562,7</w:t>
      </w:r>
    </w:p>
    <w:p>
      <w:pPr>
        <w:pStyle w:val="Normal"/>
        <w:jc w:val="right"/>
        <w:rPr>
          <w:szCs w:val="24"/>
        </w:rPr>
      </w:pPr>
      <w:r>
        <w:rPr/>
        <w:t>103 261,0</w:t>
      </w:r>
    </w:p>
    <w:p>
      <w:pPr>
        <w:pStyle w:val="Normal"/>
        <w:rPr>
          <w:szCs w:val="24"/>
        </w:rPr>
      </w:pPr>
      <w:r>
        <w:rPr/>
        <w:t>01 05 02 01 10 0000 610</w:t>
      </w:r>
    </w:p>
    <w:p>
      <w:pPr>
        <w:pStyle w:val="Normal"/>
        <w:jc w:val="both"/>
        <w:rPr>
          <w:szCs w:val="24"/>
        </w:rPr>
      </w:pPr>
      <w:r>
        <w:rPr/>
        <w:t>Уменьшение прочих остатков денежных средств бюджетов сельских поселений</w:t>
      </w:r>
    </w:p>
    <w:p>
      <w:pPr>
        <w:pStyle w:val="Normal"/>
        <w:jc w:val="right"/>
        <w:rPr>
          <w:szCs w:val="24"/>
        </w:rPr>
      </w:pPr>
      <w:r>
        <w:rPr/>
        <w:t>76 408,1</w:t>
      </w:r>
    </w:p>
    <w:p>
      <w:pPr>
        <w:pStyle w:val="Normal"/>
        <w:jc w:val="right"/>
        <w:rPr>
          <w:szCs w:val="24"/>
        </w:rPr>
      </w:pPr>
      <w:r>
        <w:rPr/>
        <w:t>82 562,7</w:t>
      </w:r>
    </w:p>
    <w:p>
      <w:pPr>
        <w:pStyle w:val="Normal"/>
        <w:jc w:val="right"/>
        <w:rPr>
          <w:szCs w:val="24"/>
        </w:rPr>
      </w:pPr>
      <w:r>
        <w:rPr/>
        <w:t>103 261,0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  <w:bookmarkStart w:id="0" w:name="RANGE!A1%3AC48"/>
      <w:bookmarkStart w:id="1" w:name="RANGE!A1%3AC48"/>
      <w:bookmarkEnd w:id="1"/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rPr>
          <w:b/>
          <w:b/>
          <w:bCs/>
          <w:sz w:val="20"/>
        </w:rPr>
      </w:pPr>
      <w:r>
        <w:rPr>
          <w:b/>
          <w:bCs/>
          <w:sz w:val="20"/>
        </w:rPr>
      </w:r>
    </w:p>
    <w:p>
      <w:pPr>
        <w:pStyle w:val="Normal"/>
        <w:jc w:val="right"/>
        <w:rPr>
          <w:b/>
          <w:b/>
          <w:bCs/>
          <w:szCs w:val="24"/>
        </w:rPr>
      </w:pPr>
      <w:r>
        <w:rPr>
          <w:b/>
          <w:bCs/>
          <w:szCs w:val="24"/>
        </w:rPr>
        <w:t>Приложение 3</w:t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rFonts w:ascii="Times New Roman CYR" w:hAnsi="Times New Roman CYR" w:cs="Times New Roman CYR"/>
          <w:szCs w:val="24"/>
        </w:rPr>
      </w:pPr>
      <w:r>
        <w:rPr>
          <w:rFonts w:cs="Times New Roman CYR" w:ascii="Times New Roman CYR" w:hAnsi="Times New Roman CYR"/>
          <w:szCs w:val="24"/>
        </w:rPr>
        <w:t>к Решению Собрания депутатов Щепкинского сельского                                                                                                                         поселения  «О бюджете Щепкинского сельского                                                                                                                                поселения Аксайского района на 2024 год                                                                                                                                                        и на плановый период 2025 и 2026 годов»</w:t>
      </w:r>
    </w:p>
    <w:p>
      <w:pPr>
        <w:pStyle w:val="Normal"/>
        <w:jc w:val="right"/>
        <w:rPr>
          <w:szCs w:val="24"/>
        </w:rPr>
      </w:pPr>
      <w:r>
        <w:rPr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  <w:szCs w:val="24"/>
        </w:rPr>
        <w:t>Распределение бюджетных ассигнований по разделам, подразделам, целевым статьям (муниципальным программам Щепкинского сельского поселения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b/>
          <w:b/>
          <w:bCs/>
          <w:sz w:val="20"/>
        </w:rPr>
      </w:pPr>
      <w:r>
        <w:rPr>
          <w:b/>
          <w:bCs/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>
          <w:szCs w:val="24"/>
        </w:rPr>
      </w:pPr>
      <w:r>
        <w:rPr>
          <w:szCs w:val="24"/>
        </w:rPr>
        <w:t>(тыс. рублей)</w:t>
      </w:r>
    </w:p>
    <w:p>
      <w:pPr>
        <w:pStyle w:val="Normal"/>
        <w:jc w:val="center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Наименование</w:t>
      </w:r>
    </w:p>
    <w:p>
      <w:pPr>
        <w:pStyle w:val="Normal"/>
        <w:jc w:val="center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Рз</w:t>
      </w:r>
    </w:p>
    <w:p>
      <w:pPr>
        <w:pStyle w:val="Normal"/>
        <w:jc w:val="center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ПР</w:t>
      </w:r>
    </w:p>
    <w:p>
      <w:pPr>
        <w:pStyle w:val="Normal"/>
        <w:jc w:val="center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ЦСР</w:t>
      </w:r>
    </w:p>
    <w:p>
      <w:pPr>
        <w:pStyle w:val="Normal"/>
        <w:jc w:val="center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ВР</w:t>
      </w:r>
    </w:p>
    <w:p>
      <w:pPr>
        <w:pStyle w:val="Normal"/>
        <w:jc w:val="center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2024 год</w:t>
      </w:r>
    </w:p>
    <w:p>
      <w:pPr>
        <w:pStyle w:val="Normal"/>
        <w:jc w:val="center"/>
        <w:rPr>
          <w:b/>
          <w:b/>
          <w:szCs w:val="24"/>
        </w:rPr>
      </w:pPr>
      <w:r>
        <w:rPr>
          <w:b/>
          <w:szCs w:val="24"/>
        </w:rPr>
        <w:t>2025 год</w:t>
      </w:r>
    </w:p>
    <w:p>
      <w:pPr>
        <w:pStyle w:val="Normal"/>
        <w:jc w:val="center"/>
        <w:rPr>
          <w:b/>
          <w:b/>
          <w:szCs w:val="24"/>
        </w:rPr>
      </w:pPr>
      <w:r>
        <w:rPr>
          <w:b/>
          <w:szCs w:val="24"/>
        </w:rPr>
        <w:t>2026 год</w:t>
      </w:r>
    </w:p>
    <w:p>
      <w:pPr>
        <w:pStyle w:val="Normal"/>
        <w:jc w:val="center"/>
        <w:rPr>
          <w:szCs w:val="24"/>
        </w:rPr>
      </w:pPr>
      <w:r>
        <w:rPr>
          <w:szCs w:val="24"/>
        </w:rPr>
        <w:t>1</w:t>
      </w:r>
    </w:p>
    <w:p>
      <w:pPr>
        <w:pStyle w:val="Normal"/>
        <w:jc w:val="center"/>
        <w:rPr>
          <w:szCs w:val="24"/>
        </w:rPr>
      </w:pPr>
      <w:r>
        <w:rPr>
          <w:szCs w:val="24"/>
        </w:rPr>
        <w:t>2</w:t>
      </w:r>
    </w:p>
    <w:p>
      <w:pPr>
        <w:pStyle w:val="Normal"/>
        <w:jc w:val="center"/>
        <w:rPr>
          <w:szCs w:val="24"/>
        </w:rPr>
      </w:pPr>
      <w:r>
        <w:rPr>
          <w:szCs w:val="24"/>
        </w:rPr>
        <w:t>3</w:t>
      </w:r>
    </w:p>
    <w:p>
      <w:pPr>
        <w:pStyle w:val="Normal"/>
        <w:jc w:val="center"/>
        <w:rPr>
          <w:szCs w:val="24"/>
        </w:rPr>
      </w:pPr>
      <w:r>
        <w:rPr>
          <w:szCs w:val="24"/>
        </w:rPr>
        <w:t>4</w:t>
      </w:r>
    </w:p>
    <w:p>
      <w:pPr>
        <w:pStyle w:val="Normal"/>
        <w:jc w:val="center"/>
        <w:rPr>
          <w:szCs w:val="24"/>
        </w:rPr>
      </w:pPr>
      <w:r>
        <w:rPr>
          <w:szCs w:val="24"/>
        </w:rPr>
        <w:t>5</w:t>
      </w:r>
    </w:p>
    <w:p>
      <w:pPr>
        <w:pStyle w:val="Normal"/>
        <w:jc w:val="center"/>
        <w:rPr>
          <w:szCs w:val="24"/>
        </w:rPr>
      </w:pPr>
      <w:r>
        <w:rPr>
          <w:szCs w:val="24"/>
        </w:rPr>
        <w:t>6</w:t>
      </w:r>
    </w:p>
    <w:p>
      <w:pPr>
        <w:pStyle w:val="Normal"/>
        <w:jc w:val="center"/>
        <w:rPr>
          <w:szCs w:val="24"/>
        </w:rPr>
      </w:pPr>
      <w:r>
        <w:rPr>
          <w:szCs w:val="24"/>
        </w:rPr>
        <w:t>7</w:t>
      </w:r>
    </w:p>
    <w:p>
      <w:pPr>
        <w:pStyle w:val="Normal"/>
        <w:jc w:val="center"/>
        <w:rPr>
          <w:szCs w:val="24"/>
        </w:rPr>
      </w:pPr>
      <w:r>
        <w:rPr>
          <w:szCs w:val="24"/>
        </w:rPr>
        <w:t>8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ВСЕГО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76 408,1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82 562,7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103 261,0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ОБЩЕГОСУДАРСТВЕННЫЕ ВОПРОСЫ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01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21 191,3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25 053,0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30 926,1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01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04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19 829,1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21 183,9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21 947,5</w:t>
      </w:r>
    </w:p>
    <w:p>
      <w:pPr>
        <w:pStyle w:val="Normal"/>
        <w:rPr>
          <w:szCs w:val="24"/>
        </w:rPr>
      </w:pPr>
      <w:r>
        <w:rPr/>
        <w:t>Расходы на развитие и использование информационных технологий в рамках подпрограммы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04</w:t>
      </w:r>
    </w:p>
    <w:p>
      <w:pPr>
        <w:pStyle w:val="Normal"/>
        <w:jc w:val="center"/>
        <w:rPr>
          <w:szCs w:val="24"/>
        </w:rPr>
      </w:pPr>
      <w:r>
        <w:rPr/>
        <w:t>09 1 00 24160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701,9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870,0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886,4</w:t>
      </w:r>
    </w:p>
    <w:p>
      <w:pPr>
        <w:pStyle w:val="Normal"/>
        <w:rPr>
          <w:szCs w:val="24"/>
        </w:rPr>
      </w:pPr>
      <w:r>
        <w:rPr/>
        <w:t>Расходы на выплаты по оплате труда работников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04</w:t>
      </w:r>
    </w:p>
    <w:p>
      <w:pPr>
        <w:pStyle w:val="Normal"/>
        <w:jc w:val="center"/>
        <w:rPr>
          <w:szCs w:val="24"/>
        </w:rPr>
      </w:pPr>
      <w:r>
        <w:rPr/>
        <w:t>89 1 00 00110</w:t>
      </w:r>
    </w:p>
    <w:p>
      <w:pPr>
        <w:pStyle w:val="Normal"/>
        <w:jc w:val="center"/>
        <w:rPr>
          <w:szCs w:val="24"/>
        </w:rPr>
      </w:pPr>
      <w:r>
        <w:rPr/>
        <w:t>120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17 067,1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17 413,3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18 110,6</w:t>
      </w:r>
    </w:p>
    <w:p>
      <w:pPr>
        <w:pStyle w:val="Normal"/>
        <w:rPr>
          <w:szCs w:val="24"/>
        </w:rPr>
      </w:pPr>
      <w:r>
        <w:rPr/>
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04</w:t>
      </w:r>
    </w:p>
    <w:p>
      <w:pPr>
        <w:pStyle w:val="Normal"/>
        <w:jc w:val="center"/>
        <w:rPr>
          <w:szCs w:val="24"/>
        </w:rPr>
      </w:pPr>
      <w:r>
        <w:rPr/>
        <w:t>89 1 00 00190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2 055,2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2 895,7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2 945,6</w:t>
      </w:r>
    </w:p>
    <w:p>
      <w:pPr>
        <w:pStyle w:val="Normal"/>
        <w:rPr>
          <w:szCs w:val="24"/>
        </w:rPr>
      </w:pPr>
      <w:r>
        <w:rPr/>
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04</w:t>
      </w:r>
    </w:p>
    <w:p>
      <w:pPr>
        <w:pStyle w:val="Normal"/>
        <w:jc w:val="center"/>
        <w:rPr>
          <w:szCs w:val="24"/>
        </w:rPr>
      </w:pPr>
      <w:r>
        <w:rPr/>
        <w:t>89 1 00 00190</w:t>
      </w:r>
    </w:p>
    <w:p>
      <w:pPr>
        <w:pStyle w:val="Normal"/>
        <w:jc w:val="center"/>
        <w:rPr>
          <w:szCs w:val="24"/>
        </w:rPr>
      </w:pPr>
      <w:r>
        <w:rPr/>
        <w:t>850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4,7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4,7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4,7</w:t>
      </w:r>
    </w:p>
    <w:p>
      <w:pPr>
        <w:pStyle w:val="Normal"/>
        <w:rPr>
          <w:szCs w:val="24"/>
        </w:rPr>
      </w:pPr>
      <w:r>
        <w:rPr/>
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04</w:t>
      </w:r>
    </w:p>
    <w:p>
      <w:pPr>
        <w:pStyle w:val="Normal"/>
        <w:jc w:val="center"/>
        <w:rPr>
          <w:szCs w:val="24"/>
        </w:rPr>
      </w:pPr>
      <w:r>
        <w:rPr/>
        <w:t>89 9 00 72390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0,2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0,2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0,2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01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06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116,2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120,8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125,6</w:t>
      </w:r>
    </w:p>
    <w:p>
      <w:pPr>
        <w:pStyle w:val="Normal"/>
        <w:rPr>
          <w:szCs w:val="24"/>
        </w:rPr>
      </w:pPr>
      <w:r>
        <w:rPr/>
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06</w:t>
      </w:r>
    </w:p>
    <w:p>
      <w:pPr>
        <w:pStyle w:val="Normal"/>
        <w:jc w:val="center"/>
        <w:rPr>
          <w:szCs w:val="24"/>
        </w:rPr>
      </w:pPr>
      <w:r>
        <w:rPr/>
        <w:t>99 9 00 85040</w:t>
      </w:r>
    </w:p>
    <w:p>
      <w:pPr>
        <w:pStyle w:val="Normal"/>
        <w:jc w:val="center"/>
        <w:rPr>
          <w:szCs w:val="24"/>
        </w:rPr>
      </w:pPr>
      <w:r>
        <w:rPr/>
        <w:t>540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116,2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120,8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125,6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Обеспечение и проведение выборов и референдумов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01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07</w:t>
      </w:r>
    </w:p>
    <w:p>
      <w:pPr>
        <w:pStyle w:val="Normal"/>
        <w:jc w:val="center"/>
        <w:rPr>
          <w:szCs w:val="24"/>
        </w:rPr>
      </w:pPr>
      <w:r>
        <w:rPr/>
        <w:t> </w:t>
      </w:r>
    </w:p>
    <w:p>
      <w:pPr>
        <w:pStyle w:val="Normal"/>
        <w:jc w:val="center"/>
        <w:rPr>
          <w:szCs w:val="24"/>
        </w:rPr>
      </w:pPr>
      <w:r>
        <w:rPr/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0,0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0,0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1 506,3</w:t>
      </w:r>
    </w:p>
    <w:p>
      <w:pPr>
        <w:pStyle w:val="Normal"/>
        <w:rPr>
          <w:szCs w:val="24"/>
        </w:rPr>
      </w:pPr>
      <w:r>
        <w:rPr/>
        <w:t>Проведение дополнительных выборов депутатов Щепкинского сельского поселения (Специальные расходы)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07</w:t>
      </w:r>
    </w:p>
    <w:p>
      <w:pPr>
        <w:pStyle w:val="Normal"/>
        <w:jc w:val="center"/>
        <w:rPr>
          <w:szCs w:val="24"/>
        </w:rPr>
      </w:pPr>
      <w:r>
        <w:rPr/>
        <w:t>99 3 00 90350</w:t>
      </w:r>
    </w:p>
    <w:p>
      <w:pPr>
        <w:pStyle w:val="Normal"/>
        <w:jc w:val="center"/>
        <w:rPr>
          <w:szCs w:val="24"/>
        </w:rPr>
      </w:pPr>
      <w:r>
        <w:rPr/>
        <w:t>880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1 506,3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Резервные фонды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01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11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300,0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500,0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1 000,0</w:t>
      </w:r>
    </w:p>
    <w:p>
      <w:pPr>
        <w:pStyle w:val="Normal"/>
        <w:rPr>
          <w:szCs w:val="24"/>
        </w:rPr>
      </w:pPr>
      <w:r>
        <w:rPr/>
        <w:t>Резервный фонд Администрации Щепкинского сельского поселения в рамках непрограммных расходов органом местного самоуправления (Резервные средства)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11</w:t>
      </w:r>
    </w:p>
    <w:p>
      <w:pPr>
        <w:pStyle w:val="Normal"/>
        <w:jc w:val="center"/>
        <w:rPr>
          <w:szCs w:val="24"/>
        </w:rPr>
      </w:pPr>
      <w:r>
        <w:rPr/>
        <w:t>99 1 00 99100</w:t>
      </w:r>
    </w:p>
    <w:p>
      <w:pPr>
        <w:pStyle w:val="Normal"/>
        <w:jc w:val="center"/>
        <w:rPr>
          <w:szCs w:val="24"/>
        </w:rPr>
      </w:pPr>
      <w:r>
        <w:rPr/>
        <w:t>870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300,0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500,0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1 000,0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Другие общегосударственные вопросы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01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13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946,0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3 248,3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6 346,7</w:t>
      </w:r>
    </w:p>
    <w:p>
      <w:pPr>
        <w:pStyle w:val="Normal"/>
        <w:rPr>
          <w:szCs w:val="24"/>
        </w:rPr>
      </w:pPr>
      <w:r>
        <w:rPr/>
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13</w:t>
      </w:r>
    </w:p>
    <w:p>
      <w:pPr>
        <w:pStyle w:val="Normal"/>
        <w:jc w:val="center"/>
        <w:rPr>
          <w:szCs w:val="24"/>
        </w:rPr>
      </w:pPr>
      <w:r>
        <w:rPr/>
        <w:t>03 1 00 99990</w:t>
      </w:r>
    </w:p>
    <w:p>
      <w:pPr>
        <w:pStyle w:val="Normal"/>
        <w:jc w:val="center"/>
        <w:rPr>
          <w:szCs w:val="24"/>
        </w:rPr>
      </w:pPr>
      <w:r>
        <w:rPr/>
        <w:t>850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8,0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8,0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8,0</w:t>
      </w:r>
    </w:p>
    <w:p>
      <w:pPr>
        <w:pStyle w:val="Normal"/>
        <w:rPr>
          <w:szCs w:val="24"/>
        </w:rPr>
      </w:pPr>
      <w:r>
        <w:rPr/>
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13</w:t>
      </w:r>
    </w:p>
    <w:p>
      <w:pPr>
        <w:pStyle w:val="Normal"/>
        <w:jc w:val="center"/>
        <w:rPr>
          <w:szCs w:val="24"/>
        </w:rPr>
      </w:pPr>
      <w:r>
        <w:rPr/>
        <w:t>07 1 00 24110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350,0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400,0</w:t>
      </w:r>
    </w:p>
    <w:p>
      <w:pPr>
        <w:pStyle w:val="Normal"/>
        <w:rPr>
          <w:szCs w:val="24"/>
        </w:rPr>
      </w:pPr>
      <w:r>
        <w:rPr/>
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13</w:t>
      </w:r>
    </w:p>
    <w:p>
      <w:pPr>
        <w:pStyle w:val="Normal"/>
        <w:jc w:val="center"/>
        <w:rPr>
          <w:szCs w:val="24"/>
        </w:rPr>
      </w:pPr>
      <w:r>
        <w:rPr/>
        <w:t>07 1 00 24120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50,0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50,0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50,0</w:t>
      </w:r>
    </w:p>
    <w:p>
      <w:pPr>
        <w:pStyle w:val="Normal"/>
        <w:rPr>
          <w:szCs w:val="24"/>
        </w:rPr>
      </w:pPr>
      <w:r>
        <w:rPr/>
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13</w:t>
      </w:r>
    </w:p>
    <w:p>
      <w:pPr>
        <w:pStyle w:val="Normal"/>
        <w:jc w:val="center"/>
        <w:rPr>
          <w:szCs w:val="24"/>
        </w:rPr>
      </w:pPr>
      <w:r>
        <w:rPr/>
        <w:t>07 1 00 99990</w:t>
      </w:r>
    </w:p>
    <w:p>
      <w:pPr>
        <w:pStyle w:val="Normal"/>
        <w:jc w:val="center"/>
        <w:rPr>
          <w:szCs w:val="24"/>
        </w:rPr>
      </w:pPr>
      <w:r>
        <w:rPr/>
        <w:t>850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140,0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140,0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140,0</w:t>
      </w:r>
    </w:p>
    <w:p>
      <w:pPr>
        <w:pStyle w:val="Normal"/>
        <w:rPr>
          <w:szCs w:val="24"/>
        </w:rPr>
      </w:pPr>
      <w:r>
        <w:rPr/>
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13</w:t>
      </w:r>
    </w:p>
    <w:p>
      <w:pPr>
        <w:pStyle w:val="Normal"/>
        <w:jc w:val="center"/>
        <w:rPr>
          <w:szCs w:val="24"/>
        </w:rPr>
      </w:pPr>
      <w:r>
        <w:rPr/>
        <w:t>07 2 00 24130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100,0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250,0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300,0</w:t>
      </w:r>
    </w:p>
    <w:p>
      <w:pPr>
        <w:pStyle w:val="Normal"/>
        <w:rPr>
          <w:szCs w:val="24"/>
        </w:rPr>
      </w:pPr>
      <w:r>
        <w:rPr/>
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13</w:t>
      </w:r>
    </w:p>
    <w:p>
      <w:pPr>
        <w:pStyle w:val="Normal"/>
        <w:jc w:val="center"/>
        <w:rPr>
          <w:szCs w:val="24"/>
        </w:rPr>
      </w:pPr>
      <w:r>
        <w:rPr/>
        <w:t>07 2 00 99990</w:t>
      </w:r>
    </w:p>
    <w:p>
      <w:pPr>
        <w:pStyle w:val="Normal"/>
        <w:jc w:val="center"/>
        <w:rPr>
          <w:szCs w:val="24"/>
        </w:rPr>
      </w:pPr>
      <w:r>
        <w:rPr/>
        <w:t>850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30,0</w:t>
      </w:r>
    </w:p>
    <w:p>
      <w:pPr>
        <w:pStyle w:val="Normal"/>
        <w:rPr>
          <w:szCs w:val="24"/>
        </w:rPr>
      </w:pPr>
      <w:r>
        <w:rPr/>
        <w:t>Официальная публикация нормативных правовых актов и иных информационных материалов Щепкинского сельского поселения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13</w:t>
      </w:r>
    </w:p>
    <w:p>
      <w:pPr>
        <w:pStyle w:val="Normal"/>
        <w:jc w:val="center"/>
        <w:rPr>
          <w:szCs w:val="24"/>
        </w:rPr>
      </w:pPr>
      <w:r>
        <w:rPr/>
        <w:t>08 1 00 24140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350,0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350,0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350,0</w:t>
      </w:r>
    </w:p>
    <w:p>
      <w:pPr>
        <w:pStyle w:val="Normal"/>
        <w:rPr>
          <w:szCs w:val="24"/>
        </w:rPr>
      </w:pPr>
      <w:r>
        <w:rPr/>
        <w:t>Расходы на обеспечение доступа к информационной деятельности органов местного самоуправления в рамках подпрограммы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13</w:t>
      </w:r>
    </w:p>
    <w:p>
      <w:pPr>
        <w:pStyle w:val="Normal"/>
        <w:jc w:val="center"/>
        <w:rPr>
          <w:szCs w:val="24"/>
        </w:rPr>
      </w:pPr>
      <w:r>
        <w:rPr/>
        <w:t>09 2 00 24170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18,0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18,8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19,6</w:t>
      </w:r>
    </w:p>
    <w:p>
      <w:pPr>
        <w:pStyle w:val="Normal"/>
        <w:rPr>
          <w:szCs w:val="24"/>
        </w:rPr>
      </w:pPr>
      <w:r>
        <w:rPr/>
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13</w:t>
      </w:r>
    </w:p>
    <w:p>
      <w:pPr>
        <w:pStyle w:val="Normal"/>
        <w:jc w:val="center"/>
        <w:rPr>
          <w:szCs w:val="24"/>
        </w:rPr>
      </w:pPr>
      <w:r>
        <w:rPr/>
        <w:t>99 9 00 99990</w:t>
      </w:r>
    </w:p>
    <w:p>
      <w:pPr>
        <w:pStyle w:val="Normal"/>
        <w:jc w:val="center"/>
        <w:rPr>
          <w:szCs w:val="24"/>
        </w:rPr>
      </w:pPr>
      <w:r>
        <w:rPr/>
        <w:t>850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100,0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100,0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100,0</w:t>
      </w:r>
    </w:p>
    <w:p>
      <w:pPr>
        <w:pStyle w:val="Normal"/>
        <w:rPr>
          <w:szCs w:val="24"/>
        </w:rPr>
      </w:pPr>
      <w:r>
        <w:rPr/>
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13</w:t>
      </w:r>
    </w:p>
    <w:p>
      <w:pPr>
        <w:pStyle w:val="Normal"/>
        <w:jc w:val="center"/>
        <w:rPr>
          <w:szCs w:val="24"/>
        </w:rPr>
      </w:pPr>
      <w:r>
        <w:rPr/>
        <w:t>99 9 00 99990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150,0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150,0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200,0</w:t>
      </w:r>
    </w:p>
    <w:p>
      <w:pPr>
        <w:pStyle w:val="Normal"/>
        <w:rPr>
          <w:szCs w:val="24"/>
        </w:rPr>
      </w:pPr>
      <w:r>
        <w:rPr/>
        <w:t>Условно утвержденные расходы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13</w:t>
      </w:r>
    </w:p>
    <w:p>
      <w:pPr>
        <w:pStyle w:val="Normal"/>
        <w:jc w:val="center"/>
        <w:rPr>
          <w:szCs w:val="24"/>
        </w:rPr>
      </w:pPr>
      <w:r>
        <w:rPr/>
        <w:t>99 9 00 90110</w:t>
      </w:r>
    </w:p>
    <w:p>
      <w:pPr>
        <w:pStyle w:val="Normal"/>
        <w:jc w:val="center"/>
        <w:rPr>
          <w:szCs w:val="24"/>
        </w:rPr>
      </w:pPr>
      <w:r>
        <w:rPr/>
        <w:t>880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1 801,5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4 749,1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НАЦИОНАЛЬНАЯ ОБОРОНА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02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705,2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774,8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845,6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Мобилизационная и вневойсковая подготовка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02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03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705,2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774,8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845,6</w:t>
      </w:r>
    </w:p>
    <w:p>
      <w:pPr>
        <w:pStyle w:val="Normal"/>
        <w:rPr>
          <w:szCs w:val="24"/>
        </w:rPr>
      </w:pPr>
      <w:r>
        <w:rPr/>
        <w:t>Расходы на осуществление первичного воинского учета на территориях, где отсутствуют военные комиссариаты по иным непрограммным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</w:r>
    </w:p>
    <w:p>
      <w:pPr>
        <w:pStyle w:val="Normal"/>
        <w:jc w:val="center"/>
        <w:rPr>
          <w:szCs w:val="24"/>
        </w:rPr>
      </w:pPr>
      <w:r>
        <w:rPr/>
        <w:t>02</w:t>
      </w:r>
    </w:p>
    <w:p>
      <w:pPr>
        <w:pStyle w:val="Normal"/>
        <w:jc w:val="center"/>
        <w:rPr>
          <w:szCs w:val="24"/>
        </w:rPr>
      </w:pPr>
      <w:r>
        <w:rPr/>
        <w:t>03</w:t>
      </w:r>
    </w:p>
    <w:p>
      <w:pPr>
        <w:pStyle w:val="Normal"/>
        <w:jc w:val="center"/>
        <w:rPr>
          <w:szCs w:val="24"/>
        </w:rPr>
      </w:pPr>
      <w:r>
        <w:rPr/>
        <w:t>89 9 00 51180</w:t>
      </w:r>
    </w:p>
    <w:p>
      <w:pPr>
        <w:pStyle w:val="Normal"/>
        <w:jc w:val="center"/>
        <w:rPr>
          <w:szCs w:val="24"/>
        </w:rPr>
      </w:pPr>
      <w:r>
        <w:rPr/>
        <w:t>120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705,2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774,8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845,6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НАЦИОНАЛЬНАЯ БЕЗОПАСНОСТЬ И ПРАВООХРАНИТЕЛЬНАЯ ДЕЯТЕЛЬНОСТЬ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03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246,7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136,1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138,8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Защита населения и территории от чрезвычайных ситуаций природного и техногенного характера, пожарная безопасность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03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10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96,7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136,1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138,8</w:t>
      </w:r>
    </w:p>
    <w:p>
      <w:pPr>
        <w:pStyle w:val="Normal"/>
        <w:rPr>
          <w:szCs w:val="24"/>
        </w:rPr>
      </w:pPr>
      <w:r>
        <w:rPr/>
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03</w:t>
      </w:r>
    </w:p>
    <w:p>
      <w:pPr>
        <w:pStyle w:val="Normal"/>
        <w:jc w:val="center"/>
        <w:rPr>
          <w:szCs w:val="24"/>
        </w:rPr>
      </w:pPr>
      <w:r>
        <w:rPr/>
        <w:t>10</w:t>
      </w:r>
    </w:p>
    <w:p>
      <w:pPr>
        <w:pStyle w:val="Normal"/>
        <w:jc w:val="center"/>
        <w:rPr>
          <w:szCs w:val="24"/>
        </w:rPr>
      </w:pPr>
      <w:r>
        <w:rPr/>
        <w:t>01 1 00 24010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96,7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136,1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138,8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Другие вопросы в области национальной безопасности и правоохранительной деятельности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03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14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150,0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0,0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0,0</w:t>
      </w:r>
    </w:p>
    <w:p>
      <w:pPr>
        <w:pStyle w:val="Normal"/>
        <w:rPr>
          <w:szCs w:val="24"/>
        </w:rPr>
      </w:pPr>
      <w:r>
        <w:rPr/>
        <w:t>Мероприятия  по обеспечению общественного порядка в рамках подпрограммы "Профилактика экстремизма и терроризма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03</w:t>
      </w:r>
    </w:p>
    <w:p>
      <w:pPr>
        <w:pStyle w:val="Normal"/>
        <w:jc w:val="center"/>
        <w:rPr>
          <w:szCs w:val="24"/>
        </w:rPr>
      </w:pPr>
      <w:r>
        <w:rPr/>
        <w:t>14</w:t>
      </w:r>
    </w:p>
    <w:p>
      <w:pPr>
        <w:pStyle w:val="Normal"/>
        <w:jc w:val="center"/>
        <w:rPr>
          <w:szCs w:val="24"/>
        </w:rPr>
      </w:pPr>
      <w:r>
        <w:rPr/>
        <w:t>08 2 00 24150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150,0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0,0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НАЦИОНАЛЬНАЯ ЭКОНОМИКА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04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5 052,6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7 715,4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5 228,0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Дорожное хозяйство (дорожные фонды)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04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09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4 978,6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7 641,4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5 154,0</w:t>
      </w:r>
    </w:p>
    <w:p>
      <w:pPr>
        <w:pStyle w:val="Normal"/>
        <w:rPr>
          <w:szCs w:val="24"/>
        </w:rPr>
      </w:pPr>
      <w:r>
        <w:rPr/>
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04</w:t>
      </w:r>
    </w:p>
    <w:p>
      <w:pPr>
        <w:pStyle w:val="Normal"/>
        <w:jc w:val="center"/>
        <w:rPr>
          <w:szCs w:val="24"/>
        </w:rPr>
      </w:pPr>
      <w:r>
        <w:rPr/>
        <w:t>09</w:t>
      </w:r>
    </w:p>
    <w:p>
      <w:pPr>
        <w:pStyle w:val="Normal"/>
        <w:jc w:val="center"/>
        <w:rPr>
          <w:szCs w:val="24"/>
        </w:rPr>
      </w:pPr>
      <w:r>
        <w:rPr/>
        <w:t>04 1 00 24230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4 778,6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4 946,3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5 154,0</w:t>
      </w:r>
    </w:p>
    <w:p>
      <w:pPr>
        <w:pStyle w:val="Normal"/>
        <w:rPr>
          <w:szCs w:val="24"/>
        </w:rPr>
      </w:pPr>
      <w:r>
        <w:rPr/>
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04</w:t>
      </w:r>
    </w:p>
    <w:p>
      <w:pPr>
        <w:pStyle w:val="Normal"/>
        <w:jc w:val="center"/>
        <w:rPr>
          <w:szCs w:val="24"/>
        </w:rPr>
      </w:pPr>
      <w:r>
        <w:rPr/>
        <w:t>09</w:t>
      </w:r>
    </w:p>
    <w:p>
      <w:pPr>
        <w:pStyle w:val="Normal"/>
        <w:jc w:val="center"/>
        <w:rPr>
          <w:szCs w:val="24"/>
        </w:rPr>
      </w:pPr>
      <w:r>
        <w:rPr/>
        <w:t>04 1 R1 S4800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2 695,1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0,0</w:t>
      </w:r>
    </w:p>
    <w:p>
      <w:pPr>
        <w:pStyle w:val="Normal"/>
        <w:rPr>
          <w:szCs w:val="24"/>
        </w:rPr>
      </w:pPr>
      <w:r>
        <w:rPr/>
        <w:t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Щепкинского сельского поселения «Развитие сети автомобильных дорого общего пользования Щепкинского сельского поселения»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04</w:t>
      </w:r>
    </w:p>
    <w:p>
      <w:pPr>
        <w:pStyle w:val="Normal"/>
        <w:jc w:val="center"/>
        <w:rPr>
          <w:szCs w:val="24"/>
        </w:rPr>
      </w:pPr>
      <w:r>
        <w:rPr/>
        <w:t>09</w:t>
      </w:r>
    </w:p>
    <w:p>
      <w:pPr>
        <w:pStyle w:val="Normal"/>
        <w:jc w:val="center"/>
        <w:rPr>
          <w:szCs w:val="24"/>
        </w:rPr>
      </w:pPr>
      <w:r>
        <w:rPr/>
        <w:t>04 2 00 24080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200,0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0,0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Другие вопросы в области национальной экономики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04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12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74,0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74,0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74,0</w:t>
      </w:r>
    </w:p>
    <w:p>
      <w:pPr>
        <w:pStyle w:val="Normal"/>
        <w:rPr>
          <w:szCs w:val="24"/>
        </w:rPr>
      </w:pPr>
      <w:r>
        <w:rPr/>
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</w:r>
    </w:p>
    <w:p>
      <w:pPr>
        <w:pStyle w:val="Normal"/>
        <w:jc w:val="center"/>
        <w:rPr>
          <w:szCs w:val="24"/>
        </w:rPr>
      </w:pPr>
      <w:r>
        <w:rPr/>
        <w:t>04</w:t>
      </w:r>
    </w:p>
    <w:p>
      <w:pPr>
        <w:pStyle w:val="Normal"/>
        <w:jc w:val="center"/>
        <w:rPr>
          <w:szCs w:val="24"/>
        </w:rPr>
      </w:pPr>
      <w:r>
        <w:rPr/>
        <w:t>12</w:t>
      </w:r>
    </w:p>
    <w:p>
      <w:pPr>
        <w:pStyle w:val="Normal"/>
        <w:jc w:val="center"/>
        <w:rPr>
          <w:szCs w:val="24"/>
        </w:rPr>
      </w:pPr>
      <w:r>
        <w:rPr/>
        <w:t>99 9 00 24280</w:t>
      </w:r>
    </w:p>
    <w:p>
      <w:pPr>
        <w:pStyle w:val="Normal"/>
        <w:jc w:val="center"/>
        <w:rPr>
          <w:szCs w:val="24"/>
        </w:rPr>
      </w:pPr>
      <w:r>
        <w:rPr/>
        <w:t>120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37,0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37,0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37,0</w:t>
      </w:r>
    </w:p>
    <w:p>
      <w:pPr>
        <w:pStyle w:val="Normal"/>
        <w:rPr>
          <w:szCs w:val="24"/>
        </w:rPr>
      </w:pPr>
      <w:r>
        <w:rPr/>
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</w:r>
    </w:p>
    <w:p>
      <w:pPr>
        <w:pStyle w:val="Normal"/>
        <w:jc w:val="center"/>
        <w:rPr>
          <w:szCs w:val="24"/>
        </w:rPr>
      </w:pPr>
      <w:r>
        <w:rPr/>
        <w:t>04</w:t>
      </w:r>
    </w:p>
    <w:p>
      <w:pPr>
        <w:pStyle w:val="Normal"/>
        <w:jc w:val="center"/>
        <w:rPr>
          <w:szCs w:val="24"/>
        </w:rPr>
      </w:pPr>
      <w:r>
        <w:rPr/>
        <w:t>12</w:t>
      </w:r>
    </w:p>
    <w:p>
      <w:pPr>
        <w:pStyle w:val="Normal"/>
        <w:jc w:val="center"/>
        <w:rPr>
          <w:szCs w:val="24"/>
        </w:rPr>
      </w:pPr>
      <w:r>
        <w:rPr/>
        <w:t>99 9 00 24290</w:t>
      </w:r>
    </w:p>
    <w:p>
      <w:pPr>
        <w:pStyle w:val="Normal"/>
        <w:jc w:val="center"/>
        <w:rPr>
          <w:szCs w:val="24"/>
        </w:rPr>
      </w:pPr>
      <w:r>
        <w:rPr/>
        <w:t>120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18,5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18,5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18,5</w:t>
      </w:r>
    </w:p>
    <w:p>
      <w:pPr>
        <w:pStyle w:val="Normal"/>
        <w:rPr>
          <w:szCs w:val="24"/>
        </w:rPr>
      </w:pPr>
      <w:r>
        <w:rPr/>
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</w:r>
    </w:p>
    <w:p>
      <w:pPr>
        <w:pStyle w:val="Normal"/>
        <w:jc w:val="center"/>
        <w:rPr>
          <w:szCs w:val="24"/>
        </w:rPr>
      </w:pPr>
      <w:r>
        <w:rPr/>
        <w:t>04</w:t>
      </w:r>
    </w:p>
    <w:p>
      <w:pPr>
        <w:pStyle w:val="Normal"/>
        <w:jc w:val="center"/>
        <w:rPr>
          <w:szCs w:val="24"/>
        </w:rPr>
      </w:pPr>
      <w:r>
        <w:rPr/>
        <w:t>12</w:t>
      </w:r>
    </w:p>
    <w:p>
      <w:pPr>
        <w:pStyle w:val="Normal"/>
        <w:jc w:val="center"/>
        <w:rPr>
          <w:szCs w:val="24"/>
        </w:rPr>
      </w:pPr>
      <w:r>
        <w:rPr/>
        <w:t>99 9 00 24300</w:t>
      </w:r>
    </w:p>
    <w:p>
      <w:pPr>
        <w:pStyle w:val="Normal"/>
        <w:jc w:val="center"/>
        <w:rPr>
          <w:szCs w:val="24"/>
        </w:rPr>
      </w:pPr>
      <w:r>
        <w:rPr/>
        <w:t>120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18,5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18,5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18,5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ЖИЛИЩНО-КОММУНАЛЬНОЕ ХОЗЯЙСТВО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05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18 627,8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25 650,9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41 524,8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Коммунальное хозяйство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05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02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1 755,4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3 530,1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4 222,0</w:t>
      </w:r>
    </w:p>
    <w:p>
      <w:pPr>
        <w:pStyle w:val="Normal"/>
        <w:rPr>
          <w:szCs w:val="24"/>
        </w:rPr>
      </w:pPr>
      <w:r>
        <w:rPr/>
        <w:t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05</w:t>
      </w:r>
    </w:p>
    <w:p>
      <w:pPr>
        <w:pStyle w:val="Normal"/>
        <w:jc w:val="center"/>
        <w:rPr>
          <w:szCs w:val="24"/>
        </w:rPr>
      </w:pPr>
      <w:r>
        <w:rPr/>
        <w:t>02</w:t>
      </w:r>
    </w:p>
    <w:p>
      <w:pPr>
        <w:pStyle w:val="Normal"/>
        <w:jc w:val="center"/>
        <w:rPr>
          <w:szCs w:val="24"/>
        </w:rPr>
      </w:pPr>
      <w:r>
        <w:rPr/>
        <w:t>03 1 00 24030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right"/>
        <w:rPr>
          <w:szCs w:val="24"/>
        </w:rPr>
      </w:pPr>
      <w:r>
        <w:rPr/>
        <w:t>0,0</w:t>
      </w:r>
    </w:p>
    <w:p>
      <w:pPr>
        <w:pStyle w:val="Normal"/>
        <w:jc w:val="right"/>
        <w:rPr>
          <w:szCs w:val="24"/>
        </w:rPr>
      </w:pPr>
      <w:r>
        <w:rPr/>
        <w:t>1 500,0</w:t>
      </w:r>
    </w:p>
    <w:p>
      <w:pPr>
        <w:pStyle w:val="Normal"/>
        <w:jc w:val="right"/>
        <w:rPr>
          <w:szCs w:val="24"/>
        </w:rPr>
      </w:pPr>
      <w:r>
        <w:rPr/>
        <w:t>2 000,0</w:t>
      </w:r>
    </w:p>
    <w:p>
      <w:pPr>
        <w:pStyle w:val="Normal"/>
        <w:rPr>
          <w:szCs w:val="24"/>
        </w:rPr>
      </w:pPr>
      <w:r>
        <w:rPr/>
        <w:t>Расходы на мероприятия по ликвидации мест несанкционированного размещения отходов в рамках подпрограммы создание условий для обеспечения качественными коммунальными услугами населения Щепкинского сельского поселения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05</w:t>
      </w:r>
    </w:p>
    <w:p>
      <w:pPr>
        <w:pStyle w:val="Normal"/>
        <w:jc w:val="center"/>
        <w:rPr>
          <w:szCs w:val="24"/>
        </w:rPr>
      </w:pPr>
      <w:r>
        <w:rPr/>
        <w:t>02</w:t>
      </w:r>
    </w:p>
    <w:p>
      <w:pPr>
        <w:pStyle w:val="Normal"/>
        <w:jc w:val="center"/>
        <w:rPr>
          <w:szCs w:val="24"/>
        </w:rPr>
      </w:pPr>
      <w:r>
        <w:rPr/>
        <w:t>03 2 00 24700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right"/>
        <w:rPr>
          <w:szCs w:val="24"/>
        </w:rPr>
      </w:pPr>
      <w:r>
        <w:rPr/>
        <w:t>1 746,5</w:t>
      </w:r>
    </w:p>
    <w:p>
      <w:pPr>
        <w:pStyle w:val="Normal"/>
        <w:jc w:val="right"/>
        <w:rPr>
          <w:szCs w:val="24"/>
        </w:rPr>
      </w:pPr>
      <w:r>
        <w:rPr/>
        <w:t>1 921,4</w:t>
      </w:r>
    </w:p>
    <w:p>
      <w:pPr>
        <w:pStyle w:val="Normal"/>
        <w:jc w:val="right"/>
        <w:rPr>
          <w:szCs w:val="24"/>
        </w:rPr>
      </w:pPr>
      <w:r>
        <w:rPr/>
        <w:t>2 113,3</w:t>
      </w:r>
    </w:p>
    <w:p>
      <w:pPr>
        <w:pStyle w:val="Normal"/>
        <w:rPr>
          <w:szCs w:val="24"/>
        </w:rPr>
      </w:pPr>
      <w:r>
        <w:rPr/>
        <w:t>Субсидия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Щепкинского сельского поселения » Муниципальной программы Щепкинского сельского поселения «Развитие коммунального хозяйства Щепкинского сельского поселения» (Субсидии юридическим лицам (кроме коммерческих организаций), индивидуальным предпринимателям, физическим лицам -  производителям товаров, работ, услуг)</w:t>
      </w:r>
    </w:p>
    <w:p>
      <w:pPr>
        <w:pStyle w:val="Normal"/>
        <w:jc w:val="center"/>
        <w:rPr>
          <w:szCs w:val="24"/>
        </w:rPr>
      </w:pPr>
      <w:r>
        <w:rPr/>
        <w:t>05</w:t>
      </w:r>
    </w:p>
    <w:p>
      <w:pPr>
        <w:pStyle w:val="Normal"/>
        <w:jc w:val="center"/>
        <w:rPr>
          <w:szCs w:val="24"/>
        </w:rPr>
      </w:pPr>
      <w:r>
        <w:rPr/>
        <w:t>02</w:t>
      </w:r>
    </w:p>
    <w:p>
      <w:pPr>
        <w:pStyle w:val="Normal"/>
        <w:jc w:val="center"/>
        <w:rPr>
          <w:szCs w:val="24"/>
        </w:rPr>
      </w:pPr>
      <w:r>
        <w:rPr/>
        <w:t>03 2 00 S3660</w:t>
      </w:r>
    </w:p>
    <w:p>
      <w:pPr>
        <w:pStyle w:val="Normal"/>
        <w:jc w:val="center"/>
        <w:rPr>
          <w:szCs w:val="24"/>
        </w:rPr>
      </w:pPr>
      <w:r>
        <w:rPr/>
        <w:t>810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8,9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108,7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108,7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Благоустройство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05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03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7 863,2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12 930,5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27 728,1</w:t>
      </w:r>
    </w:p>
    <w:p>
      <w:pPr>
        <w:pStyle w:val="Normal"/>
        <w:rPr>
          <w:szCs w:val="24"/>
        </w:rPr>
      </w:pPr>
      <w:r>
        <w:rPr/>
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05</w:t>
      </w:r>
    </w:p>
    <w:p>
      <w:pPr>
        <w:pStyle w:val="Normal"/>
        <w:jc w:val="center"/>
        <w:rPr>
          <w:szCs w:val="24"/>
        </w:rPr>
      </w:pPr>
      <w:r>
        <w:rPr/>
        <w:t>03</w:t>
      </w:r>
    </w:p>
    <w:p>
      <w:pPr>
        <w:pStyle w:val="Normal"/>
        <w:jc w:val="center"/>
        <w:rPr>
          <w:szCs w:val="24"/>
        </w:rPr>
      </w:pPr>
      <w:r>
        <w:rPr/>
        <w:t>11 1 00 24180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3 200,0</w:t>
      </w:r>
    </w:p>
    <w:p>
      <w:pPr>
        <w:pStyle w:val="Normal"/>
        <w:jc w:val="right"/>
        <w:rPr>
          <w:szCs w:val="24"/>
        </w:rPr>
      </w:pPr>
      <w:r>
        <w:rPr/>
        <w:t>4 400,0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4 600,0</w:t>
      </w:r>
    </w:p>
    <w:p>
      <w:pPr>
        <w:pStyle w:val="Normal"/>
        <w:rPr>
          <w:szCs w:val="24"/>
        </w:rPr>
      </w:pPr>
      <w:r>
        <w:rPr/>
        <w:t>Мероприятия по расширению и модернизации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05</w:t>
      </w:r>
    </w:p>
    <w:p>
      <w:pPr>
        <w:pStyle w:val="Normal"/>
        <w:jc w:val="center"/>
        <w:rPr>
          <w:szCs w:val="24"/>
        </w:rPr>
      </w:pPr>
      <w:r>
        <w:rPr/>
        <w:t>03</w:t>
      </w:r>
    </w:p>
    <w:p>
      <w:pPr>
        <w:pStyle w:val="Normal"/>
        <w:jc w:val="center"/>
        <w:rPr>
          <w:szCs w:val="24"/>
        </w:rPr>
      </w:pPr>
      <w:r>
        <w:rPr/>
        <w:t>11 1 00 24240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0,0</w:t>
      </w:r>
    </w:p>
    <w:p>
      <w:pPr>
        <w:pStyle w:val="Normal"/>
        <w:jc w:val="right"/>
        <w:rPr>
          <w:szCs w:val="24"/>
        </w:rPr>
      </w:pPr>
      <w:r>
        <w:rPr/>
        <w:t>1 800,0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3 000,0</w:t>
      </w:r>
    </w:p>
    <w:p>
      <w:pPr>
        <w:pStyle w:val="Normal"/>
        <w:rPr>
          <w:szCs w:val="24"/>
        </w:rPr>
      </w:pPr>
      <w:r>
        <w:rPr/>
        <w:t>Прочие мероприятия по озеленению территории Щепкинского сельского поселения в рамках подпрограммы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05</w:t>
      </w:r>
    </w:p>
    <w:p>
      <w:pPr>
        <w:pStyle w:val="Normal"/>
        <w:jc w:val="center"/>
        <w:rPr>
          <w:szCs w:val="24"/>
        </w:rPr>
      </w:pPr>
      <w:r>
        <w:rPr/>
        <w:t>03</w:t>
      </w:r>
    </w:p>
    <w:p>
      <w:pPr>
        <w:pStyle w:val="Normal"/>
        <w:jc w:val="center"/>
        <w:rPr>
          <w:szCs w:val="24"/>
        </w:rPr>
      </w:pPr>
      <w:r>
        <w:rPr/>
        <w:t>11 2 00 24230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0,0</w:t>
      </w:r>
    </w:p>
    <w:p>
      <w:pPr>
        <w:pStyle w:val="Normal"/>
        <w:jc w:val="right"/>
        <w:rPr>
          <w:szCs w:val="24"/>
        </w:rPr>
      </w:pPr>
      <w:r>
        <w:rPr/>
        <w:t>1 000,0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1 500,0</w:t>
      </w:r>
    </w:p>
    <w:p>
      <w:pPr>
        <w:pStyle w:val="Normal"/>
        <w:rPr>
          <w:szCs w:val="24"/>
        </w:rPr>
      </w:pPr>
      <w:r>
        <w:rPr/>
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05</w:t>
      </w:r>
    </w:p>
    <w:p>
      <w:pPr>
        <w:pStyle w:val="Normal"/>
        <w:jc w:val="center"/>
        <w:rPr>
          <w:szCs w:val="24"/>
        </w:rPr>
      </w:pPr>
      <w:r>
        <w:rPr/>
        <w:t>03</w:t>
      </w:r>
    </w:p>
    <w:p>
      <w:pPr>
        <w:pStyle w:val="Normal"/>
        <w:jc w:val="center"/>
        <w:rPr>
          <w:szCs w:val="24"/>
        </w:rPr>
      </w:pPr>
      <w:r>
        <w:rPr/>
        <w:t>11 3 00 24210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4 663,2</w:t>
      </w:r>
    </w:p>
    <w:p>
      <w:pPr>
        <w:pStyle w:val="Normal"/>
        <w:jc w:val="right"/>
        <w:rPr>
          <w:szCs w:val="24"/>
        </w:rPr>
      </w:pPr>
      <w:r>
        <w:rPr/>
        <w:t>5 730,5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18 628,1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Другие вопросы в области жилищно-коммунального хозяйства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05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05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9 009,2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9 190,3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9 574,7</w:t>
      </w:r>
    </w:p>
    <w:p>
      <w:pPr>
        <w:pStyle w:val="Normal"/>
        <w:rPr>
          <w:szCs w:val="24"/>
        </w:rPr>
      </w:pPr>
      <w:r>
        <w:rPr/>
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</w:r>
    </w:p>
    <w:p>
      <w:pPr>
        <w:pStyle w:val="Normal"/>
        <w:jc w:val="center"/>
        <w:rPr>
          <w:szCs w:val="24"/>
        </w:rPr>
      </w:pPr>
      <w:r>
        <w:rPr/>
        <w:t>05</w:t>
      </w:r>
    </w:p>
    <w:p>
      <w:pPr>
        <w:pStyle w:val="Normal"/>
        <w:jc w:val="center"/>
        <w:rPr>
          <w:szCs w:val="24"/>
        </w:rPr>
      </w:pPr>
      <w:r>
        <w:rPr/>
        <w:t>05</w:t>
      </w:r>
    </w:p>
    <w:p>
      <w:pPr>
        <w:pStyle w:val="Normal"/>
        <w:jc w:val="center"/>
        <w:rPr>
          <w:szCs w:val="24"/>
        </w:rPr>
      </w:pPr>
      <w:r>
        <w:rPr/>
        <w:t>11 3 00 00590</w:t>
      </w:r>
    </w:p>
    <w:p>
      <w:pPr>
        <w:pStyle w:val="Normal"/>
        <w:jc w:val="center"/>
        <w:rPr>
          <w:szCs w:val="24"/>
        </w:rPr>
      </w:pPr>
      <w:r>
        <w:rPr/>
        <w:t>110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5 726,9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5 977,4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6 217,0</w:t>
      </w:r>
    </w:p>
    <w:p>
      <w:pPr>
        <w:pStyle w:val="Normal"/>
        <w:rPr>
          <w:szCs w:val="24"/>
        </w:rPr>
      </w:pPr>
      <w:r>
        <w:rPr/>
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05</w:t>
      </w:r>
    </w:p>
    <w:p>
      <w:pPr>
        <w:pStyle w:val="Normal"/>
        <w:jc w:val="center"/>
        <w:rPr>
          <w:szCs w:val="24"/>
        </w:rPr>
      </w:pPr>
      <w:r>
        <w:rPr/>
        <w:t>05</w:t>
      </w:r>
    </w:p>
    <w:p>
      <w:pPr>
        <w:pStyle w:val="Normal"/>
        <w:jc w:val="center"/>
        <w:rPr>
          <w:szCs w:val="24"/>
        </w:rPr>
      </w:pPr>
      <w:r>
        <w:rPr/>
        <w:t>11 3 00 00590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3 278,5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3 209,1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3 353,9</w:t>
      </w:r>
    </w:p>
    <w:p>
      <w:pPr>
        <w:pStyle w:val="Normal"/>
        <w:rPr>
          <w:szCs w:val="24"/>
        </w:rPr>
      </w:pPr>
      <w:r>
        <w:rPr/>
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</w:r>
    </w:p>
    <w:p>
      <w:pPr>
        <w:pStyle w:val="Normal"/>
        <w:jc w:val="center"/>
        <w:rPr>
          <w:szCs w:val="24"/>
        </w:rPr>
      </w:pPr>
      <w:r>
        <w:rPr/>
        <w:t>05</w:t>
      </w:r>
    </w:p>
    <w:p>
      <w:pPr>
        <w:pStyle w:val="Normal"/>
        <w:jc w:val="center"/>
        <w:rPr>
          <w:szCs w:val="24"/>
        </w:rPr>
      </w:pPr>
      <w:r>
        <w:rPr/>
        <w:t>05</w:t>
      </w:r>
    </w:p>
    <w:p>
      <w:pPr>
        <w:pStyle w:val="Normal"/>
        <w:jc w:val="center"/>
        <w:rPr>
          <w:szCs w:val="24"/>
        </w:rPr>
      </w:pPr>
      <w:r>
        <w:rPr/>
        <w:t>11 3 00 00590</w:t>
      </w:r>
    </w:p>
    <w:p>
      <w:pPr>
        <w:pStyle w:val="Normal"/>
        <w:jc w:val="center"/>
        <w:rPr>
          <w:szCs w:val="24"/>
        </w:rPr>
      </w:pPr>
      <w:r>
        <w:rPr/>
        <w:t>850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3,8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3,8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3,8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ОБРАЗОВАНИЕ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07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20,0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20,0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20,0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Профессиональная подготовка, переподготовка и повышение квалификации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07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05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20,0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20,0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20,0</w:t>
      </w:r>
    </w:p>
    <w:p>
      <w:pPr>
        <w:pStyle w:val="Normal"/>
        <w:rPr>
          <w:szCs w:val="24"/>
        </w:rPr>
      </w:pPr>
      <w:r>
        <w:rPr/>
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07</w:t>
      </w:r>
    </w:p>
    <w:p>
      <w:pPr>
        <w:pStyle w:val="Normal"/>
        <w:jc w:val="center"/>
        <w:rPr>
          <w:szCs w:val="24"/>
        </w:rPr>
      </w:pPr>
      <w:r>
        <w:rPr/>
        <w:t>05</w:t>
      </w:r>
    </w:p>
    <w:p>
      <w:pPr>
        <w:pStyle w:val="Normal"/>
        <w:jc w:val="center"/>
        <w:rPr>
          <w:szCs w:val="24"/>
        </w:rPr>
      </w:pPr>
      <w:r>
        <w:rPr/>
        <w:t>06 1 00 24100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20,0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20,0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20,0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КУЛЬТУРА, КИНЕМАТОГРАФИЯ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08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27 901,1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22 530,6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23 876,5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Культура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08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01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27 901,1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22 530,6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23 876,5</w:t>
      </w:r>
    </w:p>
    <w:p>
      <w:pPr>
        <w:pStyle w:val="Normal"/>
        <w:rPr>
          <w:szCs w:val="24"/>
        </w:rPr>
      </w:pPr>
      <w:r>
        <w:rPr/>
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</w:r>
    </w:p>
    <w:p>
      <w:pPr>
        <w:pStyle w:val="Normal"/>
        <w:jc w:val="center"/>
        <w:rPr>
          <w:szCs w:val="24"/>
        </w:rPr>
      </w:pPr>
      <w:r>
        <w:rPr/>
        <w:t>08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02 2 00 00590</w:t>
      </w:r>
    </w:p>
    <w:p>
      <w:pPr>
        <w:pStyle w:val="Normal"/>
        <w:jc w:val="center"/>
        <w:rPr>
          <w:szCs w:val="24"/>
        </w:rPr>
      </w:pPr>
      <w:r>
        <w:rPr/>
        <w:t>610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21 183,6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22 530,6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23 876,5</w:t>
      </w:r>
    </w:p>
    <w:p>
      <w:pPr>
        <w:pStyle w:val="Normal"/>
        <w:rPr>
          <w:szCs w:val="24"/>
        </w:rPr>
      </w:pPr>
      <w:r>
        <w:rPr/>
        <w:t>Расходы на реализацию проектов инициативного бюджетирования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</w:r>
    </w:p>
    <w:p>
      <w:pPr>
        <w:pStyle w:val="Normal"/>
        <w:jc w:val="center"/>
        <w:rPr>
          <w:szCs w:val="24"/>
        </w:rPr>
      </w:pPr>
      <w:r>
        <w:rPr/>
        <w:t>08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02 2 00 S4640</w:t>
      </w:r>
    </w:p>
    <w:p>
      <w:pPr>
        <w:pStyle w:val="Normal"/>
        <w:jc w:val="center"/>
        <w:rPr>
          <w:szCs w:val="24"/>
        </w:rPr>
      </w:pPr>
      <w:r>
        <w:rPr/>
        <w:t>610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6 717,5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0,0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СОЦИАЛЬНАЯ ПОЛИТИКА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10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463,4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481,9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501,2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Пенсионное обеспечение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10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01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463,4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481,9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501,2</w:t>
      </w:r>
    </w:p>
    <w:p>
      <w:pPr>
        <w:pStyle w:val="Normal"/>
        <w:rPr>
          <w:szCs w:val="24"/>
        </w:rPr>
      </w:pPr>
      <w:r>
        <w:rPr/>
        <w:t>Выплата государственной пенсии за выслугу лет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</w:r>
    </w:p>
    <w:p>
      <w:pPr>
        <w:pStyle w:val="Normal"/>
        <w:jc w:val="center"/>
        <w:rPr>
          <w:szCs w:val="24"/>
        </w:rPr>
      </w:pPr>
      <w:r>
        <w:rPr/>
        <w:t>10</w:t>
      </w:r>
    </w:p>
    <w:p>
      <w:pPr>
        <w:pStyle w:val="Normal"/>
        <w:jc w:val="center"/>
        <w:rPr>
          <w:szCs w:val="24"/>
        </w:rPr>
      </w:pPr>
      <w:r>
        <w:rPr/>
        <w:t>01</w:t>
      </w:r>
    </w:p>
    <w:p>
      <w:pPr>
        <w:pStyle w:val="Normal"/>
        <w:jc w:val="center"/>
        <w:rPr>
          <w:szCs w:val="24"/>
        </w:rPr>
      </w:pPr>
      <w:r>
        <w:rPr/>
        <w:t>99 9 00 99040</w:t>
      </w:r>
    </w:p>
    <w:p>
      <w:pPr>
        <w:pStyle w:val="Normal"/>
        <w:jc w:val="center"/>
        <w:rPr>
          <w:szCs w:val="24"/>
        </w:rPr>
      </w:pPr>
      <w:r>
        <w:rPr/>
        <w:t>310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463,4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481,9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501,2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ФИЗИЧЕСКАЯ КУЛЬТУРА И СПОРТ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11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2 200,0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200,0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200,0</w:t>
      </w:r>
    </w:p>
    <w:p>
      <w:pPr>
        <w:pStyle w:val="Normal"/>
        <w:rPr>
          <w:b/>
          <w:b/>
          <w:bCs/>
          <w:szCs w:val="24"/>
        </w:rPr>
      </w:pPr>
      <w:r>
        <w:rPr>
          <w:b/>
          <w:bCs/>
        </w:rPr>
        <w:t>Массовый спорт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11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02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</w:rPr>
        <w:t> 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2 200,0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200,0</w:t>
      </w:r>
    </w:p>
    <w:p>
      <w:pPr>
        <w:pStyle w:val="Normal"/>
        <w:jc w:val="right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</w:rPr>
        <w:t>200,0</w:t>
      </w:r>
    </w:p>
    <w:p>
      <w:pPr>
        <w:pStyle w:val="Normal"/>
        <w:rPr>
          <w:szCs w:val="24"/>
        </w:rPr>
      </w:pPr>
      <w:r>
        <w:rPr/>
        <w:t>Мероприятия по организации и проведению спортивных мероприятий 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11</w:t>
      </w:r>
    </w:p>
    <w:p>
      <w:pPr>
        <w:pStyle w:val="Normal"/>
        <w:jc w:val="center"/>
        <w:rPr>
          <w:szCs w:val="24"/>
        </w:rPr>
      </w:pPr>
      <w:r>
        <w:rPr/>
        <w:t>02</w:t>
      </w:r>
    </w:p>
    <w:p>
      <w:pPr>
        <w:pStyle w:val="Normal"/>
        <w:jc w:val="center"/>
        <w:rPr>
          <w:szCs w:val="24"/>
        </w:rPr>
      </w:pPr>
      <w:r>
        <w:rPr/>
        <w:t>05 1 00 24320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100,0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100,0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100,0</w:t>
      </w:r>
    </w:p>
    <w:p>
      <w:pPr>
        <w:pStyle w:val="Normal"/>
        <w:rPr>
          <w:szCs w:val="24"/>
        </w:rPr>
      </w:pPr>
      <w:r>
        <w:rPr/>
        <w:t>Мероприятия по приобретению спортивного снаряжения, инвентаря, оборудования, спортивных сооруженийв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11</w:t>
      </w:r>
    </w:p>
    <w:p>
      <w:pPr>
        <w:pStyle w:val="Normal"/>
        <w:jc w:val="center"/>
        <w:rPr>
          <w:szCs w:val="24"/>
        </w:rPr>
      </w:pPr>
      <w:r>
        <w:rPr/>
        <w:t>02</w:t>
      </w:r>
    </w:p>
    <w:p>
      <w:pPr>
        <w:pStyle w:val="Normal"/>
        <w:jc w:val="center"/>
        <w:rPr>
          <w:szCs w:val="24"/>
        </w:rPr>
      </w:pPr>
      <w:r>
        <w:rPr/>
        <w:t>05 1 00 24310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100,0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100,0</w:t>
      </w:r>
    </w:p>
    <w:p>
      <w:pPr>
        <w:pStyle w:val="Normal"/>
        <w:jc w:val="right"/>
        <w:rPr>
          <w:color w:val="000000"/>
          <w:szCs w:val="24"/>
        </w:rPr>
      </w:pPr>
      <w:r>
        <w:rPr>
          <w:color w:val="000000"/>
        </w:rPr>
        <w:t>100,0</w:t>
      </w:r>
    </w:p>
    <w:p>
      <w:pPr>
        <w:pStyle w:val="Normal"/>
        <w:rPr>
          <w:szCs w:val="24"/>
        </w:rPr>
      </w:pPr>
      <w:r>
        <w:rPr/>
        <w:t>Мероприятия по строительсту, реконструкции спортивных объектов в  рамках подпрограммы "Развитие инфраструктуры спорта в Щепкинском сельском поселении"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</w:r>
    </w:p>
    <w:p>
      <w:pPr>
        <w:pStyle w:val="Normal"/>
        <w:jc w:val="center"/>
        <w:rPr>
          <w:szCs w:val="24"/>
        </w:rPr>
      </w:pPr>
      <w:r>
        <w:rPr/>
        <w:t>11</w:t>
      </w:r>
    </w:p>
    <w:p>
      <w:pPr>
        <w:pStyle w:val="Normal"/>
        <w:jc w:val="center"/>
        <w:rPr>
          <w:szCs w:val="24"/>
        </w:rPr>
      </w:pPr>
      <w:r>
        <w:rPr/>
        <w:t>02</w:t>
      </w:r>
    </w:p>
    <w:p>
      <w:pPr>
        <w:pStyle w:val="Normal"/>
        <w:jc w:val="center"/>
        <w:rPr>
          <w:szCs w:val="24"/>
        </w:rPr>
      </w:pPr>
      <w:r>
        <w:rPr/>
        <w:t xml:space="preserve">05 2 00 24710 </w:t>
      </w:r>
    </w:p>
    <w:p>
      <w:pPr>
        <w:pStyle w:val="Normal"/>
        <w:jc w:val="center"/>
        <w:rPr>
          <w:szCs w:val="24"/>
        </w:rPr>
      </w:pPr>
      <w:r>
        <w:rPr/>
        <w:t>240</w:t>
      </w:r>
    </w:p>
    <w:p>
      <w:pPr>
        <w:pStyle w:val="Normal"/>
        <w:jc w:val="right"/>
        <w:rPr>
          <w:szCs w:val="24"/>
        </w:rPr>
      </w:pPr>
      <w:r>
        <w:rPr/>
        <w:t>2 000,0</w:t>
      </w:r>
    </w:p>
    <w:p>
      <w:pPr>
        <w:pStyle w:val="Normal"/>
        <w:jc w:val="right"/>
        <w:rPr>
          <w:szCs w:val="24"/>
        </w:rPr>
      </w:pPr>
      <w:r>
        <w:rPr/>
        <w:t>0,0</w:t>
      </w:r>
    </w:p>
    <w:p>
      <w:pPr>
        <w:pStyle w:val="Normal"/>
        <w:jc w:val="right"/>
        <w:rPr>
          <w:szCs w:val="24"/>
        </w:rPr>
      </w:pPr>
      <w:r>
        <w:rPr/>
        <w:t>0,0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  <w:bookmarkStart w:id="2" w:name="RANGE!A1%3AF233"/>
      <w:bookmarkStart w:id="3" w:name="RANGE!A1%3AF241"/>
      <w:bookmarkStart w:id="4" w:name="RANGE!A1%3AF244"/>
      <w:bookmarkStart w:id="5" w:name="RANGE!A1%3AF245"/>
      <w:bookmarkStart w:id="6" w:name="RANGE!A1%3AF240"/>
      <w:bookmarkStart w:id="7" w:name="RANGE!A1%3AF233"/>
      <w:bookmarkStart w:id="8" w:name="RANGE!A1%3AF241"/>
      <w:bookmarkStart w:id="9" w:name="RANGE!A1%3AF244"/>
      <w:bookmarkStart w:id="10" w:name="RANGE!A1%3AF245"/>
      <w:bookmarkStart w:id="11" w:name="RANGE!A1%3AF240"/>
      <w:bookmarkEnd w:id="7"/>
      <w:bookmarkEnd w:id="8"/>
      <w:bookmarkEnd w:id="9"/>
      <w:bookmarkEnd w:id="10"/>
      <w:bookmarkEnd w:id="11"/>
    </w:p>
    <w:tbl>
      <w:tblPr>
        <w:tblW w:w="10788" w:type="dxa"/>
        <w:jc w:val="left"/>
        <w:tblInd w:w="9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35"/>
        <w:gridCol w:w="802"/>
        <w:gridCol w:w="460"/>
        <w:gridCol w:w="550"/>
        <w:gridCol w:w="1828"/>
        <w:gridCol w:w="576"/>
        <w:gridCol w:w="1736"/>
      </w:tblGrid>
      <w:tr>
        <w:trPr>
          <w:trHeight w:val="300" w:hRule="atLeast"/>
        </w:trPr>
        <w:tc>
          <w:tcPr>
            <w:tcW w:w="4835" w:type="dxa"/>
            <w:tcBorders/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802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5150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Приложение 4</w:t>
            </w:r>
          </w:p>
        </w:tc>
      </w:tr>
      <w:tr>
        <w:trPr>
          <w:trHeight w:val="1080" w:hRule="atLeast"/>
        </w:trPr>
        <w:tc>
          <w:tcPr>
            <w:tcW w:w="10787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 «О бюджете Щепкинского сельского                                                                                                                                поселения Аксайского района на 2024 год                                                                                                                                                        и на плановый период 2025 и 2026 годов»</w:t>
            </w:r>
          </w:p>
        </w:tc>
      </w:tr>
      <w:tr>
        <w:trPr>
          <w:trHeight w:val="360" w:hRule="atLeast"/>
        </w:trPr>
        <w:tc>
          <w:tcPr>
            <w:tcW w:w="4835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802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5150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704" w:hRule="atLeast"/>
        </w:trPr>
        <w:tc>
          <w:tcPr>
            <w:tcW w:w="10787" w:type="dxa"/>
            <w:gridSpan w:val="7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Ведомственная структура расходов бюджета Щепкинского сельского поселения Аксайского района на 2024 год и на плановый период 2025 и 2026 годов</w:t>
            </w:r>
          </w:p>
        </w:tc>
      </w:tr>
      <w:tr>
        <w:trPr>
          <w:trHeight w:val="375" w:hRule="atLeast"/>
        </w:trPr>
        <w:tc>
          <w:tcPr>
            <w:tcW w:w="8475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57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  <w:tc>
          <w:tcPr>
            <w:tcW w:w="1736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</w:tr>
      <w:tr>
        <w:trPr>
          <w:trHeight w:val="330" w:hRule="atLeast"/>
        </w:trPr>
        <w:tc>
          <w:tcPr>
            <w:tcW w:w="4835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802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46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2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1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(тыс. рублей)</w:t>
            </w:r>
          </w:p>
        </w:tc>
      </w:tr>
    </w:tbl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</w:r>
      <w:bookmarkStart w:id="12" w:name="RANGE!A1%3AH235"/>
      <w:bookmarkStart w:id="13" w:name="RANGE!A1%3AH235"/>
      <w:bookmarkEnd w:id="13"/>
    </w:p>
    <w:tbl>
      <w:tblPr>
        <w:tblW w:w="11057" w:type="dxa"/>
        <w:jc w:val="left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72" w:type="dxa"/>
        </w:tblCellMar>
        <w:tblLook w:val="00a0"/>
      </w:tblPr>
      <w:tblGrid>
        <w:gridCol w:w="4307"/>
        <w:gridCol w:w="541"/>
        <w:gridCol w:w="364"/>
        <w:gridCol w:w="362"/>
        <w:gridCol w:w="1374"/>
        <w:gridCol w:w="620"/>
        <w:gridCol w:w="1080"/>
        <w:gridCol w:w="1134"/>
        <w:gridCol w:w="1273"/>
      </w:tblGrid>
      <w:tr>
        <w:trPr>
          <w:tblHeader w:val="true"/>
          <w:trHeight w:val="1488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Наименование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Мин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Рз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ПР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ЦСР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2025 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2026 год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Администрация Щепкинского сельского поселения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76 408,1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82 562,7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103 261,0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развитие и использование информационных технологий в рамках подпрограммы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09 1 00 24160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701,9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870,0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886,4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выплаты по оплате труда работников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17 067,1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17 413,3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18 110,6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2 055,2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2 895,7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2 945,6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4,7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89 9 00 72390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99 9 00 85040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540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120,8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125,6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99 3 00 90350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1 506,3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Резервный фонд Администрации Щепкинского сельского поселения в рамках непрограммных расходов органом местного самоуправления (Резервные средства)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99 1 00 99100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03 1 00 99990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07 1 00 99990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07 2 00 24130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07 2 00 99990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Официальная публикация нормативных правовых актов и иных информационных материалов Щепкинского сельского поселения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08 1 00 24140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350,0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доступа к информационной деятельности органов местного самоуправления в рамках подпрограммы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09 2 00 24170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19,6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Условно утвержденные расходы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99 9 00 90110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1 801,5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4 749,1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89 9 00 51180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705,2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774,8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845,6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01 1 00 24010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136,1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138,8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 по обеспечению общественного порядка в рамках подпрограммы "Профилактика экстремизма и терроризма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08 2 00 24150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04 1 00 24230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4 778,6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4 946,3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5 154,0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R1 S4800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2 695,1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Щепкинского сельского поселения «Развитие сети автомобильных дорого общего пользования Щепкинского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04 2 00 24080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2729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99 9 00 24280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37,0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</w:tr>
      <w:tr>
        <w:trPr>
          <w:tblHeader w:val="true"/>
          <w:trHeight w:val="2739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99 9 00 24300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18,5</w:t>
            </w:r>
          </w:p>
        </w:tc>
      </w:tr>
      <w:tr>
        <w:trPr>
          <w:tblHeader w:val="true"/>
          <w:trHeight w:val="3113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03 1 00 24030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2 000,0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Субсидия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Щепкинского сельского поселения » Муниципальной программы Щепкинского сельского поселения «Развитие коммунального хозяйства Щепкинского сельского поселения» (Субсидии юридическим лицам (кроме коммерческих организаций), индивидуальным предпринимателям, физическим лицам -  производителям товаров, работ, услуг)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2 00 S3660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мероприятия по ликвидации мест несанкционированного размещения отходов в рамках подпрограммы создание условий для обеспечения качественными коммунальными услугами населения Щепкинского сельского поселения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0320024700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1 746,5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1 921,4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2 113,3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11 1 00 24180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4 400,0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4 600,0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расширению и модернизации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11 1 00 24240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3 000,0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Прочие мероприятия по озеленению территории Щепкинского сельского поселения в рамках подпрограммы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11 2 00 24230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11 3 00 24210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4 663,2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5 730,5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18 628,1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5 726,9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5 977,4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6 217,0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3 278,5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3 209,1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3 353,9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06 1 00 24100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02 2 00 00590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21 183,6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22 530,6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23 876,5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реализацию проектов инициативного бюджетирования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S4640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6 717,5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Выплата государственной пенсии за выслугу лет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99 9 00 99040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310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481,9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501,2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организации и проведению спортивных мероприятий 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05 1 00 24320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приобретению спортивного снаряжения, инвентаря, оборудования, спортивных сооруженийв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05 1 00 24310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blHeader w:val="true"/>
          <w:trHeight w:val="346" w:hRule="atLeast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строительсту, реконструкции спортивных объектов в  рамках подпрограммы "Развитие инфраструктуры спорта в Щепкинском сельском поселении"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 xml:space="preserve">05 2 00 24710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</w:tbl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tbl>
      <w:tblPr>
        <w:tblW w:w="11057" w:type="dxa"/>
        <w:jc w:val="left"/>
        <w:tblInd w:w="-17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189"/>
        <w:gridCol w:w="1975"/>
        <w:gridCol w:w="653"/>
        <w:gridCol w:w="610"/>
        <w:gridCol w:w="2630"/>
      </w:tblGrid>
      <w:tr>
        <w:trPr>
          <w:trHeight w:val="314" w:hRule="atLeast"/>
        </w:trPr>
        <w:tc>
          <w:tcPr>
            <w:tcW w:w="5189" w:type="dxa"/>
            <w:tcBorders/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5868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Приложение 5</w:t>
            </w:r>
          </w:p>
        </w:tc>
      </w:tr>
      <w:tr>
        <w:trPr>
          <w:trHeight w:val="863" w:hRule="atLeast"/>
        </w:trPr>
        <w:tc>
          <w:tcPr>
            <w:tcW w:w="11057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 «О бюджете Щепкинского сельского                                                                                                                                поселения Аксайского района на 2024 год                                                                                                                                                        и на плановый период 2025 и 2026 годов»</w:t>
            </w:r>
          </w:p>
        </w:tc>
      </w:tr>
      <w:tr>
        <w:trPr>
          <w:trHeight w:val="1250" w:hRule="atLeast"/>
        </w:trPr>
        <w:tc>
          <w:tcPr>
            <w:tcW w:w="11057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Распределение бюджетных ассигнований по  целевым статьям (муниципальным программам Щепкинского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</w:t>
            </w:r>
          </w:p>
        </w:tc>
      </w:tr>
      <w:tr>
        <w:trPr>
          <w:trHeight w:val="346" w:hRule="atLeast"/>
        </w:trPr>
        <w:tc>
          <w:tcPr>
            <w:tcW w:w="5189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975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53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1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63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(тыс. рублей)</w:t>
            </w:r>
          </w:p>
        </w:tc>
      </w:tr>
    </w:tbl>
    <w:p>
      <w:pPr>
        <w:pStyle w:val="Normal"/>
        <w:jc w:val="both"/>
        <w:rPr>
          <w:szCs w:val="24"/>
          <w:lang w:val="en-US"/>
        </w:rPr>
      </w:pPr>
      <w:r>
        <w:rPr>
          <w:szCs w:val="24"/>
          <w:lang w:val="en-US"/>
        </w:rPr>
      </w:r>
      <w:bookmarkStart w:id="14" w:name="RANGE!A1%3AI231"/>
      <w:bookmarkStart w:id="15" w:name="RANGE!A1%3AH231"/>
      <w:bookmarkStart w:id="16" w:name="RANGE!A1%3AH239"/>
      <w:bookmarkStart w:id="17" w:name="RANGE!A1%3AI231"/>
      <w:bookmarkStart w:id="18" w:name="RANGE!A1%3AH231"/>
      <w:bookmarkStart w:id="19" w:name="RANGE!A1%3AH239"/>
      <w:bookmarkEnd w:id="17"/>
      <w:bookmarkEnd w:id="18"/>
      <w:bookmarkEnd w:id="19"/>
    </w:p>
    <w:tbl>
      <w:tblPr>
        <w:tblW w:w="10632" w:type="dxa"/>
        <w:jc w:val="lef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403"/>
        <w:gridCol w:w="1417"/>
        <w:gridCol w:w="851"/>
        <w:gridCol w:w="709"/>
        <w:gridCol w:w="566"/>
        <w:gridCol w:w="1275"/>
        <w:gridCol w:w="1134"/>
        <w:gridCol w:w="1275"/>
      </w:tblGrid>
      <w:tr>
        <w:trPr>
          <w:trHeight w:val="346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Рз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13" w:right="-129" w:hanging="0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2026 год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76 408,1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82 562,7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103 261,0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96,7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136,1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138,8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96,7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136,1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138,8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01 1 00 24010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96,7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136,1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138,8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27 901,1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22 530,6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23 876,5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"Развитие домов культуры" муниципальной программы Щепкинского сельского поселения "Развитие культуры"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27 901,1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22 530,6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23 876,5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21 183,6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22 530,6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23 876,5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реализацию проектов инициативного бюджетирования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S4640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6 717,5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1 763,4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3 538,1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4 230,0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1 508,0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2 008,0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03 1 00 24030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2 000,0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03 1 00 99990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Подпрограмма «Создание условий для обеспечения бесперебойности и роста качества жилищно-коммунальных услуг на территории Щепкинского сельского поселения»  муниципальной программы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1 755,4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2 030,1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2 222,0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мероприятия по ликвидации мест несанкционированного размещения отходов в рамках подпрограммы создание условий для обеспечения качественными коммунальными услугами населения Щепкинского сельского поселения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03 2 00 24700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1 746,5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1 921,4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2 113,3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Субсидия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Щепкинского сельского поселения » Муниципальной программы Щепкинского сельского поселения «Развитие коммунального хозяйства Щепкинского сельского поселения» (Субсидии юридическим лицам (кроме коммерческих организаций), индивидуальным предпринимателям, физическим лицам -  производителям товаров, работ, услуг)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 xml:space="preserve">03 2 00 S3660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108,7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04 0 00 00000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4 978,6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7 641,4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5 154,0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4 778,6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7 641,4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5 154,0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04 1 00 24230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4 778,6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4 946,3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5 154,0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R1 S4800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2 695,1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"Повышение безопасности дорожного движения на территории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Щепкинского сельского поселения «Развитие сети автомобильных дорого общего пользования Щепкинского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04 2 00 24080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физической культуры и спорта"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2 200,0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"Развитие физической культуры и спорта Щепкинкого сельского поселения" муниципальной программы Щепкинского сельского поселения "Развитие физической культуры и спорта"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организации и проведению спортивных мероприятий 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05 1 00 24320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приобретению спортивного снаряжения, инвентаря, оборудования, спортивных сооруженийв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05 1 00 24310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 "Развитие  инфраструктуры спорта 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строительсту, реконструкции спортивных объектов в  рамках подпрограммы "Развитие инфраструктуры спорта в Щепкинском сельском поселении"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05 2 00 24710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06 0 00 00000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06 1 00 24100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"Управление муниципальным имуществом"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920,0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590,0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07 1 00 99990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140,0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330,0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07 2 00 24130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07 2 00 99990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350,0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350,0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350,0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Официальная публикация нормативных правовых актов и иных информационных материалов Щепкинского сельского поселения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08 1 00 24140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350,0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Муниципальной программы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08 2 00 00000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 по обеспечению общественного порядка в рамках подпрограммы "Профилактика экстремизма и терроризма в Щепкинском сельском поселении"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08 2 00 24150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719,9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888,8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906,0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 xml:space="preserve">Подпрограмма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701,9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886,4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развитие и использование информационных технологий в рамках подпрограммы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09 1 00 24160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701,9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886,4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19,6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доступа к информационной деятельности органов местного самоуправления в рамках подпрограммы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09 2 00 24170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19,6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16 872,4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22 120,8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37 302,8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3 200,0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6 200,0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7 600,0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11 1 00 24180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4 600,0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расширению и модернизации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11 1 00 24240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3 000,0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Прочие мероприятия по озеленению территории Щепкинского сельского поселения в рамках подпрограммы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11 2 00 24230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13 672,4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14 920,8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28 202,8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11 3 00 24210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4 663,2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5 730,5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18 628,1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5 726,9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5 977,4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6 217,0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3 278,5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3 209,1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3 353,9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3,8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19 832,4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21 088,7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21 906,7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Администрация Щепкинского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19 127,0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20 313,7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21 060,9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выплаты по оплате труда работников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17 067,1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17 413,3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18 110,6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2 055,2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2 895,7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2 945,6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4,7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89 9 00 00000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705,4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775,0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845,8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705,2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774,8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845,6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89 9 00 72390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0,2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Непрограммные расходы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1 203,6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3 228,2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8 256,2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Резервный фонд Администрации Щепкинского сельского поселени в рамках непрограммных расходов органом местного самоуправления (Резервные средства)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99 1 00 99100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99 3 00 90350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1 506,3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37,0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18,5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18,5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99 9 00 85040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125,6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Условно утвержденные расходы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1 801,5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4 749,1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Выплата государственной пенсии за выслугу лет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99 9 00 99040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481,9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501,2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200,0</w:t>
            </w:r>
          </w:p>
        </w:tc>
      </w:tr>
    </w:tbl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W w:w="10632" w:type="dxa"/>
        <w:jc w:val="left"/>
        <w:tblInd w:w="-17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28"/>
        <w:gridCol w:w="3773"/>
        <w:gridCol w:w="520"/>
        <w:gridCol w:w="550"/>
        <w:gridCol w:w="1659"/>
        <w:gridCol w:w="580"/>
        <w:gridCol w:w="980"/>
        <w:gridCol w:w="929"/>
        <w:gridCol w:w="812"/>
      </w:tblGrid>
      <w:tr>
        <w:trPr>
          <w:trHeight w:val="315" w:hRule="atLeast"/>
        </w:trPr>
        <w:tc>
          <w:tcPr>
            <w:tcW w:w="828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  <w:tc>
          <w:tcPr>
            <w:tcW w:w="3773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20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4960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Приложение 6</w:t>
            </w:r>
          </w:p>
        </w:tc>
      </w:tr>
      <w:tr>
        <w:trPr>
          <w:trHeight w:val="1406" w:hRule="atLeast"/>
        </w:trPr>
        <w:tc>
          <w:tcPr>
            <w:tcW w:w="10631" w:type="dxa"/>
            <w:gridSpan w:val="9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 «О бюджете Щепкинского сельского                                                                                                                                поселения Аксайского района на 2024 год                                                                                                                                                        и на плановый период 2025 и 2026 годов»</w:t>
            </w:r>
          </w:p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744" w:hRule="atLeast"/>
        </w:trPr>
        <w:tc>
          <w:tcPr>
            <w:tcW w:w="10631" w:type="dxa"/>
            <w:gridSpan w:val="9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Распределение безвозмездных поступлений от других бюджетов бюджетной системы Российской Федерации, предоставляемых бюджету Щепкинского cельского поселения Аксайского района  на 2024 год и на плановый период 2025 и 2026 годов</w:t>
            </w:r>
          </w:p>
        </w:tc>
      </w:tr>
      <w:tr>
        <w:trPr>
          <w:trHeight w:val="210" w:hRule="atLeast"/>
        </w:trPr>
        <w:tc>
          <w:tcPr>
            <w:tcW w:w="828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773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2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659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8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8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29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  <w:tc>
          <w:tcPr>
            <w:tcW w:w="812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</w:tr>
      <w:tr>
        <w:trPr>
          <w:trHeight w:val="315" w:hRule="atLeast"/>
        </w:trPr>
        <w:tc>
          <w:tcPr>
            <w:tcW w:w="828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  <w:tc>
          <w:tcPr>
            <w:tcW w:w="3773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20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4960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(тыс. рублей)</w:t>
            </w:r>
          </w:p>
        </w:tc>
      </w:tr>
    </w:tbl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</w:r>
    </w:p>
    <w:tbl>
      <w:tblPr>
        <w:tblW w:w="10632" w:type="dxa"/>
        <w:jc w:val="lef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10"/>
        <w:gridCol w:w="3402"/>
        <w:gridCol w:w="849"/>
        <w:gridCol w:w="567"/>
        <w:gridCol w:w="1276"/>
        <w:gridCol w:w="567"/>
        <w:gridCol w:w="1"/>
        <w:gridCol w:w="991"/>
        <w:gridCol w:w="1"/>
        <w:gridCol w:w="1132"/>
        <w:gridCol w:w="1"/>
        <w:gridCol w:w="1134"/>
      </w:tblGrid>
      <w:tr>
        <w:trPr>
          <w:trHeight w:val="333" w:hRule="atLeast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 поступлений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КБК расходов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2024</w:t>
            </w:r>
          </w:p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год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Плановый период</w:t>
            </w:r>
          </w:p>
        </w:tc>
      </w:tr>
      <w:tr>
        <w:trPr>
          <w:trHeight w:val="318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ВР</w:t>
            </w:r>
          </w:p>
        </w:tc>
        <w:tc>
          <w:tcPr>
            <w:tcW w:w="99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2025</w:t>
            </w:r>
          </w:p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год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2026</w:t>
            </w:r>
          </w:p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год</w:t>
            </w:r>
          </w:p>
        </w:tc>
      </w:tr>
      <w:tr>
        <w:trPr>
          <w:trHeight w:val="1377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Субвенция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(2 02 35118 10 0000 150)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89 9 00 51180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705,2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774,8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845,6</w:t>
            </w:r>
          </w:p>
        </w:tc>
      </w:tr>
      <w:tr>
        <w:trPr>
          <w:trHeight w:val="2587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Субвенция бюджетам сельских поселений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                                                                                                                       (2 02 30024 10 0000 150)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89 9 00 72390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>
        <w:trPr>
          <w:trHeight w:val="1619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(2 02 40014 10 0000 150)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4 852,6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7 715,4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5 228,0</w:t>
            </w:r>
          </w:p>
        </w:tc>
      </w:tr>
      <w:tr>
        <w:trPr>
          <w:trHeight w:val="1619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04 1 00 24230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4 778,6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4 946,3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5 154,0</w:t>
            </w:r>
          </w:p>
        </w:tc>
      </w:tr>
      <w:tr>
        <w:trPr>
          <w:trHeight w:val="1619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04 1 </w:t>
            </w:r>
            <w:r>
              <w:rPr>
                <w:sz w:val="22"/>
                <w:szCs w:val="22"/>
                <w:lang w:val="en-US"/>
              </w:rPr>
              <w:t>R1</w:t>
            </w:r>
            <w:r>
              <w:rPr>
                <w:sz w:val="22"/>
                <w:szCs w:val="22"/>
              </w:rPr>
              <w:t xml:space="preserve"> S</w:t>
            </w:r>
            <w:r>
              <w:rPr>
                <w:sz w:val="22"/>
                <w:szCs w:val="22"/>
                <w:lang w:val="en-US"/>
              </w:rPr>
              <w:t>4800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2 695,1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rPr>
          <w:trHeight w:val="357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99 9 00 24280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</w:tr>
      <w:tr>
        <w:trPr>
          <w:trHeight w:val="699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99 9 00 24290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>
        <w:trPr>
          <w:trHeight w:val="27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99 9 00 24300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>
        <w:trPr>
          <w:trHeight w:val="27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(2 02 49999 10 0000 150)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5 335,0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2 013,5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2 205,4</w:t>
            </w:r>
          </w:p>
        </w:tc>
      </w:tr>
      <w:tr>
        <w:trPr>
          <w:trHeight w:val="27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возмещение предприятиям ЖКХ части платы граждан за коммунальные услуги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03 2 00 </w:t>
            </w:r>
            <w:r>
              <w:rPr>
                <w:sz w:val="22"/>
                <w:szCs w:val="22"/>
                <w:lang w:val="en-US"/>
              </w:rPr>
              <w:t>S3660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7,8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92,1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92,1</w:t>
            </w:r>
          </w:p>
        </w:tc>
      </w:tr>
      <w:tr>
        <w:trPr>
          <w:trHeight w:val="31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4.2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ликвидацию мест несанкционированного размещения отходов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03 2 00 24700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1 746,5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1 921,4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2 113,3</w:t>
            </w:r>
          </w:p>
        </w:tc>
      </w:tr>
      <w:tr>
        <w:trPr>
          <w:trHeight w:val="31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4.3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реализацию инициативных проектов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02 2 00 S 4640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610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3 580</w:t>
            </w:r>
            <w:r>
              <w:rPr>
                <w:bCs/>
                <w:color w:val="000000"/>
                <w:sz w:val="22"/>
                <w:szCs w:val="22"/>
              </w:rPr>
              <w:t>,7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>
        <w:trPr>
          <w:trHeight w:val="31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>
            <w:pPr>
              <w:pStyle w:val="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(2 02 15002 10 0000 150)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02 2 00 00590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1 604,3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>
        <w:trPr>
          <w:trHeight w:val="31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12 497,3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10 503,9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8 279,2</w:t>
            </w:r>
          </w:p>
        </w:tc>
      </w:tr>
    </w:tbl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W w:w="10632" w:type="dxa"/>
        <w:jc w:val="left"/>
        <w:tblInd w:w="-17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28"/>
        <w:gridCol w:w="3773"/>
        <w:gridCol w:w="520"/>
        <w:gridCol w:w="550"/>
        <w:gridCol w:w="4961"/>
      </w:tblGrid>
      <w:tr>
        <w:trPr>
          <w:trHeight w:val="315" w:hRule="atLeast"/>
        </w:trPr>
        <w:tc>
          <w:tcPr>
            <w:tcW w:w="828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  <w:tc>
          <w:tcPr>
            <w:tcW w:w="3773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20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4961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</w:p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Приложение 7</w:t>
            </w:r>
          </w:p>
        </w:tc>
      </w:tr>
      <w:tr>
        <w:trPr>
          <w:trHeight w:val="762" w:hRule="atLeast"/>
        </w:trPr>
        <w:tc>
          <w:tcPr>
            <w:tcW w:w="10632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 «О бюджете Щепкинского сельского                                                                                                                                поселения Аксайского района на 2024 год                                                                                                                                                        и на плановый период 2025 и 2026 годов»</w:t>
            </w:r>
          </w:p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</w:r>
          </w:p>
        </w:tc>
      </w:tr>
    </w:tbl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  <w:szCs w:val="24"/>
        </w:rPr>
        <w:t xml:space="preserve">Межбюджетные трансферты, передаваемые из бюджета Щепкинского сельского поселения в бюджет  Аксайского  района и направляемые  на финансирование расходов, связанных с осуществлением части полномочий органов местного самоуправления на </w:t>
      </w:r>
    </w:p>
    <w:p>
      <w:pPr>
        <w:pStyle w:val="Normal"/>
        <w:jc w:val="center"/>
        <w:rPr>
          <w:szCs w:val="24"/>
        </w:rPr>
      </w:pPr>
      <w:r>
        <w:rPr>
          <w:b/>
          <w:bCs/>
          <w:szCs w:val="24"/>
        </w:rPr>
        <w:t xml:space="preserve">2024 и на плановый период 2025 и 2026 годов </w:t>
      </w:r>
    </w:p>
    <w:tbl>
      <w:tblPr>
        <w:tblW w:w="10632" w:type="dxa"/>
        <w:jc w:val="left"/>
        <w:tblInd w:w="-17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28"/>
        <w:gridCol w:w="3773"/>
        <w:gridCol w:w="520"/>
        <w:gridCol w:w="550"/>
        <w:gridCol w:w="1659"/>
        <w:gridCol w:w="580"/>
        <w:gridCol w:w="980"/>
        <w:gridCol w:w="929"/>
        <w:gridCol w:w="812"/>
      </w:tblGrid>
      <w:tr>
        <w:trPr>
          <w:trHeight w:val="210" w:hRule="atLeast"/>
        </w:trPr>
        <w:tc>
          <w:tcPr>
            <w:tcW w:w="828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773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2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659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8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80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29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  <w:tc>
          <w:tcPr>
            <w:tcW w:w="812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</w:tr>
      <w:tr>
        <w:trPr>
          <w:trHeight w:val="315" w:hRule="atLeast"/>
        </w:trPr>
        <w:tc>
          <w:tcPr>
            <w:tcW w:w="828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</w:rPr>
            </w:pPr>
            <w:r>
              <w:rPr>
                <w:rFonts w:cs="Arial CYR" w:ascii="Arial CYR" w:hAnsi="Arial CYR"/>
                <w:sz w:val="20"/>
              </w:rPr>
            </w:r>
          </w:p>
        </w:tc>
        <w:tc>
          <w:tcPr>
            <w:tcW w:w="3773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20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4960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(тыс. рублей)</w:t>
            </w:r>
          </w:p>
        </w:tc>
      </w:tr>
    </w:tbl>
    <w:p>
      <w:pPr>
        <w:pStyle w:val="Normal"/>
        <w:jc w:val="center"/>
        <w:rPr>
          <w:szCs w:val="24"/>
        </w:rPr>
      </w:pPr>
      <w:r>
        <w:rPr>
          <w:szCs w:val="24"/>
        </w:rPr>
      </w:r>
    </w:p>
    <w:tbl>
      <w:tblPr>
        <w:tblW w:w="10632" w:type="dxa"/>
        <w:jc w:val="lef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19"/>
        <w:gridCol w:w="567"/>
        <w:gridCol w:w="709"/>
        <w:gridCol w:w="992"/>
        <w:gridCol w:w="993"/>
        <w:gridCol w:w="1416"/>
        <w:gridCol w:w="1418"/>
        <w:gridCol w:w="141"/>
        <w:gridCol w:w="1275"/>
      </w:tblGrid>
      <w:tr>
        <w:trPr>
          <w:trHeight w:val="300" w:hRule="atLeast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трансферта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КБК расходов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>
        <w:trPr>
          <w:trHeight w:val="300" w:hRule="atLeast"/>
        </w:trPr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</w:r>
          </w:p>
        </w:tc>
        <w:tc>
          <w:tcPr>
            <w:tcW w:w="567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709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992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993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>
        <w:trPr>
          <w:trHeight w:val="600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на осуществление полномочий внешнего муниципального контроля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99 9 00 85040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116,2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120,8</w:t>
            </w:r>
          </w:p>
        </w:tc>
        <w:tc>
          <w:tcPr>
            <w:tcW w:w="1416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125,6</w:t>
            </w:r>
          </w:p>
        </w:tc>
      </w:tr>
      <w:tr>
        <w:trPr>
          <w:trHeight w:val="300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</w:rPr>
              <w:t>116,2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</w:rPr>
              <w:t>120,8</w:t>
            </w:r>
          </w:p>
        </w:tc>
        <w:tc>
          <w:tcPr>
            <w:tcW w:w="1416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color w:val="000000"/>
                <w:szCs w:val="24"/>
              </w:rPr>
            </w:pPr>
            <w:r>
              <w:rPr>
                <w:b/>
                <w:color w:val="000000"/>
              </w:rPr>
              <w:t>125,6</w:t>
            </w:r>
          </w:p>
        </w:tc>
      </w:tr>
    </w:tbl>
    <w:p>
      <w:pPr>
        <w:pStyle w:val="Normal"/>
        <w:ind w:firstLine="709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rPr/>
      </w:pPr>
      <w:r>
        <w:rPr>
          <w:szCs w:val="24"/>
        </w:rPr>
        <w:t xml:space="preserve"> </w:t>
      </w:r>
    </w:p>
    <w:sectPr>
      <w:headerReference w:type="default" r:id="rId2"/>
      <w:type w:val="nextPage"/>
      <w:pgSz w:w="11906" w:h="16838"/>
      <w:pgMar w:left="851" w:right="567" w:header="397" w:top="709" w:footer="0" w:bottom="28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  <w:font w:name="Tahoma">
    <w:charset w:val="cc"/>
    <w:family w:val="roman"/>
    <w:pitch w:val="variable"/>
  </w:font>
  <w:font w:name="Arial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4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9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2.05pt;height:13.8pt;mso-wrap-distance-left:0pt;mso-wrap-distance-right:0pt;mso-wrap-distance-top:0pt;mso-wrap-distance-bottom:0pt;margin-top:0.05pt;mso-position-vertical-relative:text;margin-left:256.2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19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98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9e0e4c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2">
    <w:name w:val="Heading 2"/>
    <w:basedOn w:val="Normal"/>
    <w:next w:val="Normal"/>
    <w:qFormat/>
    <w:rsid w:val="009e0e4c"/>
    <w:pPr>
      <w:keepNext w:val="true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9e0e4c"/>
    <w:rPr/>
  </w:style>
  <w:style w:type="character" w:styleId="Style13">
    <w:name w:val="Интернет-ссылка"/>
    <w:basedOn w:val="DefaultParagraphFont"/>
    <w:uiPriority w:val="99"/>
    <w:rsid w:val="00cd40d0"/>
    <w:rPr>
      <w:color w:val="0000FF"/>
      <w:u w:val="single"/>
    </w:rPr>
  </w:style>
  <w:style w:type="character" w:styleId="FollowedHyperlink">
    <w:name w:val="FollowedHyperlink"/>
    <w:basedOn w:val="DefaultParagraphFont"/>
    <w:qFormat/>
    <w:rsid w:val="00a76cf5"/>
    <w:rPr>
      <w:color w:val="800080"/>
      <w:u w:val="single"/>
    </w:rPr>
  </w:style>
  <w:style w:type="character" w:styleId="ConsPlusNormal" w:customStyle="1">
    <w:name w:val="ConsPlusNormal Знак"/>
    <w:link w:val="ConsPlusNormal"/>
    <w:qFormat/>
    <w:rsid w:val="00892b7b"/>
    <w:rPr>
      <w:rFonts w:ascii="Arial" w:hAnsi="Arial"/>
      <w:lang w:val="ru-RU" w:eastAsia="ru-RU" w:bidi="ar-S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rsid w:val="009e0e4c"/>
    <w:pPr/>
    <w:rPr>
      <w:rFonts w:ascii="Times New Roman CYR" w:hAnsi="Times New Roman CYR"/>
      <w:sz w:val="22"/>
      <w:szCs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Header"/>
    <w:basedOn w:val="Normal"/>
    <w:rsid w:val="009e0e4c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20">
    <w:name w:val="Body Text Indent"/>
    <w:basedOn w:val="Normal"/>
    <w:rsid w:val="009e0e4c"/>
    <w:pPr>
      <w:ind w:left="720" w:hanging="0"/>
      <w:jc w:val="both"/>
    </w:pPr>
    <w:rPr>
      <w:rFonts w:ascii="Times New Roman CYR" w:hAnsi="Times New Roman CYR"/>
      <w:color w:val="000000"/>
      <w:sz w:val="26"/>
      <w:szCs w:val="29"/>
    </w:rPr>
  </w:style>
  <w:style w:type="paragraph" w:styleId="Style21">
    <w:name w:val="Title"/>
    <w:basedOn w:val="Normal"/>
    <w:qFormat/>
    <w:rsid w:val="009e0e4c"/>
    <w:pPr>
      <w:jc w:val="center"/>
    </w:pPr>
    <w:rPr/>
  </w:style>
  <w:style w:type="paragraph" w:styleId="ConsNormal" w:customStyle="1">
    <w:name w:val="ConsNormal"/>
    <w:qFormat/>
    <w:rsid w:val="00ad60a7"/>
    <w:pPr>
      <w:widowControl w:val="false"/>
      <w:bidi w:val="0"/>
      <w:ind w:right="19772" w:firstLine="720"/>
      <w:jc w:val="left"/>
    </w:pPr>
    <w:rPr>
      <w:rFonts w:ascii="Arial" w:hAnsi="Arial" w:cs="Arial" w:eastAsia="Times New Roman"/>
      <w:color w:val="auto"/>
      <w:kern w:val="0"/>
      <w:sz w:val="40"/>
      <w:szCs w:val="40"/>
      <w:lang w:val="ru-RU" w:eastAsia="ru-RU" w:bidi="ar-SA"/>
    </w:rPr>
  </w:style>
  <w:style w:type="paragraph" w:styleId="ConsPlusNormal1" w:customStyle="1">
    <w:name w:val="ConsPlusNormal"/>
    <w:link w:val="ConsPlusNormal0"/>
    <w:qFormat/>
    <w:rsid w:val="00ad60a7"/>
    <w:pPr>
      <w:widowControl w:val="false"/>
      <w:bidi w:val="0"/>
      <w:ind w:firstLine="72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lockText">
    <w:name w:val="Block Text"/>
    <w:basedOn w:val="Normal"/>
    <w:qFormat/>
    <w:rsid w:val="000468a6"/>
    <w:pPr>
      <w:ind w:left="567" w:right="-1333" w:firstLine="851"/>
      <w:jc w:val="both"/>
    </w:pPr>
    <w:rPr>
      <w:sz w:val="28"/>
    </w:rPr>
  </w:style>
  <w:style w:type="paragraph" w:styleId="BalloonText">
    <w:name w:val="Balloon Text"/>
    <w:basedOn w:val="Normal"/>
    <w:semiHidden/>
    <w:qFormat/>
    <w:rsid w:val="008865fa"/>
    <w:pPr/>
    <w:rPr>
      <w:rFonts w:ascii="Tahoma" w:hAnsi="Tahoma" w:cs="Tahoma"/>
      <w:sz w:val="16"/>
      <w:szCs w:val="16"/>
    </w:rPr>
  </w:style>
  <w:style w:type="paragraph" w:styleId="Xl24" w:customStyle="1">
    <w:name w:val="xl24"/>
    <w:basedOn w:val="Normal"/>
    <w:qFormat/>
    <w:rsid w:val="00a76cf5"/>
    <w:pPr>
      <w:spacing w:beforeAutospacing="1" w:afterAutospacing="1"/>
      <w:jc w:val="right"/>
    </w:pPr>
    <w:rPr>
      <w:b/>
      <w:bCs/>
      <w:szCs w:val="24"/>
    </w:rPr>
  </w:style>
  <w:style w:type="paragraph" w:styleId="Xl25" w:customStyle="1">
    <w:name w:val="xl25"/>
    <w:basedOn w:val="Normal"/>
    <w:qFormat/>
    <w:rsid w:val="00a76cf5"/>
    <w:pPr>
      <w:spacing w:beforeAutospacing="1" w:afterAutospacing="1"/>
      <w:jc w:val="right"/>
    </w:pPr>
    <w:rPr>
      <w:szCs w:val="24"/>
    </w:rPr>
  </w:style>
  <w:style w:type="paragraph" w:styleId="Xl26" w:customStyle="1">
    <w:name w:val="xl26"/>
    <w:basedOn w:val="Normal"/>
    <w:qFormat/>
    <w:rsid w:val="00a76cf5"/>
    <w:pPr>
      <w:spacing w:beforeAutospacing="1" w:afterAutospacing="1"/>
      <w:jc w:val="center"/>
    </w:pPr>
    <w:rPr>
      <w:szCs w:val="24"/>
    </w:rPr>
  </w:style>
  <w:style w:type="paragraph" w:styleId="Xl27" w:customStyle="1">
    <w:name w:val="xl27"/>
    <w:basedOn w:val="Normal"/>
    <w:qFormat/>
    <w:rsid w:val="00a76cf5"/>
    <w:pPr>
      <w:spacing w:beforeAutospacing="1" w:afterAutospacing="1"/>
    </w:pPr>
    <w:rPr>
      <w:szCs w:val="24"/>
    </w:rPr>
  </w:style>
  <w:style w:type="paragraph" w:styleId="Xl28" w:customStyle="1">
    <w:name w:val="xl28"/>
    <w:basedOn w:val="Normal"/>
    <w:qFormat/>
    <w:rsid w:val="00a76cf5"/>
    <w:pPr>
      <w:spacing w:beforeAutospacing="1" w:afterAutospacing="1"/>
      <w:jc w:val="center"/>
    </w:pPr>
    <w:rPr>
      <w:szCs w:val="24"/>
    </w:rPr>
  </w:style>
  <w:style w:type="paragraph" w:styleId="Xl29" w:customStyle="1">
    <w:name w:val="xl29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0" w:customStyle="1">
    <w:name w:val="xl3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1" w:customStyle="1">
    <w:name w:val="xl3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32" w:customStyle="1">
    <w:name w:val="xl3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33" w:customStyle="1">
    <w:name w:val="xl33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4" w:customStyle="1">
    <w:name w:val="xl3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5" w:customStyle="1">
    <w:name w:val="xl35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6" w:customStyle="1">
    <w:name w:val="xl36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80"/>
      <w:sz w:val="22"/>
      <w:szCs w:val="22"/>
    </w:rPr>
  </w:style>
  <w:style w:type="paragraph" w:styleId="Xl37" w:customStyle="1">
    <w:name w:val="xl37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8" w:customStyle="1">
    <w:name w:val="xl38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80"/>
      <w:sz w:val="22"/>
      <w:szCs w:val="22"/>
    </w:rPr>
  </w:style>
  <w:style w:type="paragraph" w:styleId="Xl39" w:customStyle="1">
    <w:name w:val="xl39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40" w:customStyle="1">
    <w:name w:val="xl4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2"/>
      <w:szCs w:val="22"/>
    </w:rPr>
  </w:style>
  <w:style w:type="paragraph" w:styleId="Xl41" w:customStyle="1">
    <w:name w:val="xl4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42" w:customStyle="1">
    <w:name w:val="xl4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22"/>
      <w:szCs w:val="22"/>
    </w:rPr>
  </w:style>
  <w:style w:type="paragraph" w:styleId="Xl43" w:customStyle="1">
    <w:name w:val="xl43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44" w:customStyle="1">
    <w:name w:val="xl4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22"/>
      <w:szCs w:val="22"/>
    </w:rPr>
  </w:style>
  <w:style w:type="paragraph" w:styleId="Xl45" w:customStyle="1">
    <w:name w:val="xl45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2"/>
      <w:szCs w:val="22"/>
    </w:rPr>
  </w:style>
  <w:style w:type="paragraph" w:styleId="Xl46" w:customStyle="1">
    <w:name w:val="xl46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47" w:customStyle="1">
    <w:name w:val="xl47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2"/>
      <w:szCs w:val="22"/>
    </w:rPr>
  </w:style>
  <w:style w:type="paragraph" w:styleId="Xl48" w:customStyle="1">
    <w:name w:val="xl48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22"/>
      <w:szCs w:val="22"/>
    </w:rPr>
  </w:style>
  <w:style w:type="paragraph" w:styleId="Xl49" w:customStyle="1">
    <w:name w:val="xl49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50" w:customStyle="1">
    <w:name w:val="xl5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22"/>
      <w:szCs w:val="22"/>
    </w:rPr>
  </w:style>
  <w:style w:type="paragraph" w:styleId="Xl51" w:customStyle="1">
    <w:name w:val="xl5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Cs w:val="24"/>
    </w:rPr>
  </w:style>
  <w:style w:type="paragraph" w:styleId="Xl52" w:customStyle="1">
    <w:name w:val="xl5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2"/>
      <w:szCs w:val="22"/>
    </w:rPr>
  </w:style>
  <w:style w:type="paragraph" w:styleId="Xl53" w:customStyle="1">
    <w:name w:val="xl53"/>
    <w:basedOn w:val="Normal"/>
    <w:qFormat/>
    <w:rsid w:val="00a76cf5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color w:val="000000"/>
      <w:szCs w:val="24"/>
    </w:rPr>
  </w:style>
  <w:style w:type="paragraph" w:styleId="Xl54" w:customStyle="1">
    <w:name w:val="xl5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55" w:customStyle="1">
    <w:name w:val="xl55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56" w:customStyle="1">
    <w:name w:val="xl56"/>
    <w:basedOn w:val="Normal"/>
    <w:qFormat/>
    <w:rsid w:val="00a76cf5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Cs w:val="24"/>
    </w:rPr>
  </w:style>
  <w:style w:type="paragraph" w:styleId="Xl57" w:customStyle="1">
    <w:name w:val="xl57"/>
    <w:basedOn w:val="Normal"/>
    <w:qFormat/>
    <w:rsid w:val="00a76cf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58" w:customStyle="1">
    <w:name w:val="xl58"/>
    <w:basedOn w:val="Normal"/>
    <w:qFormat/>
    <w:rsid w:val="00a76cf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59" w:customStyle="1">
    <w:name w:val="xl59"/>
    <w:basedOn w:val="Normal"/>
    <w:qFormat/>
    <w:rsid w:val="00a76cf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60" w:customStyle="1">
    <w:name w:val="xl60"/>
    <w:basedOn w:val="Normal"/>
    <w:qFormat/>
    <w:rsid w:val="00a76cf5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61" w:customStyle="1">
    <w:name w:val="xl61"/>
    <w:basedOn w:val="Normal"/>
    <w:qFormat/>
    <w:rsid w:val="00a76cf5"/>
    <w:pPr>
      <w:spacing w:beforeAutospacing="1" w:afterAutospacing="1"/>
      <w:jc w:val="center"/>
      <w:textAlignment w:val="center"/>
    </w:pPr>
    <w:rPr>
      <w:szCs w:val="24"/>
    </w:rPr>
  </w:style>
  <w:style w:type="paragraph" w:styleId="Xl62" w:customStyle="1">
    <w:name w:val="xl6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2"/>
      <w:szCs w:val="22"/>
    </w:rPr>
  </w:style>
  <w:style w:type="paragraph" w:styleId="Xl63" w:customStyle="1">
    <w:name w:val="xl63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color w:val="000000"/>
      <w:sz w:val="22"/>
      <w:szCs w:val="22"/>
    </w:rPr>
  </w:style>
  <w:style w:type="paragraph" w:styleId="Xl64" w:customStyle="1">
    <w:name w:val="xl64"/>
    <w:basedOn w:val="Normal"/>
    <w:qFormat/>
    <w:rsid w:val="00a76cf5"/>
    <w:pPr>
      <w:pBdr>
        <w:top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2"/>
      <w:szCs w:val="22"/>
    </w:rPr>
  </w:style>
  <w:style w:type="paragraph" w:styleId="Xl65" w:customStyle="1">
    <w:name w:val="xl65"/>
    <w:basedOn w:val="Normal"/>
    <w:qFormat/>
    <w:rsid w:val="00a76cf5"/>
    <w:pPr>
      <w:pBdr>
        <w:top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66" w:customStyle="1">
    <w:name w:val="xl66"/>
    <w:basedOn w:val="Normal"/>
    <w:qFormat/>
    <w:rsid w:val="00a76cf5"/>
    <w:pPr>
      <w:pBdr>
        <w:left w:val="single" w:sz="4" w:space="0" w:color="000000"/>
        <w:bottom w:val="single" w:sz="4" w:space="0" w:color="000000"/>
      </w:pBdr>
      <w:spacing w:beforeAutospacing="1" w:afterAutospacing="1"/>
      <w:jc w:val="right"/>
      <w:textAlignment w:val="center"/>
    </w:pPr>
    <w:rPr>
      <w:b/>
      <w:bCs/>
      <w:color w:val="000000"/>
      <w:sz w:val="28"/>
      <w:szCs w:val="28"/>
    </w:rPr>
  </w:style>
  <w:style w:type="paragraph" w:styleId="Xl67" w:customStyle="1">
    <w:name w:val="xl67"/>
    <w:basedOn w:val="Normal"/>
    <w:qFormat/>
    <w:rsid w:val="00a76cf5"/>
    <w:pPr>
      <w:spacing w:beforeAutospacing="1" w:afterAutospacing="1"/>
    </w:pPr>
    <w:rPr>
      <w:b/>
      <w:bCs/>
      <w:szCs w:val="24"/>
    </w:rPr>
  </w:style>
  <w:style w:type="paragraph" w:styleId="Xl68" w:customStyle="1">
    <w:name w:val="xl68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2"/>
      <w:szCs w:val="22"/>
    </w:rPr>
  </w:style>
  <w:style w:type="paragraph" w:styleId="Xl69" w:customStyle="1">
    <w:name w:val="xl69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70" w:customStyle="1">
    <w:name w:val="xl7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szCs w:val="24"/>
    </w:rPr>
  </w:style>
  <w:style w:type="paragraph" w:styleId="Xl71" w:customStyle="1">
    <w:name w:val="xl7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72" w:customStyle="1">
    <w:name w:val="xl7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80"/>
      <w:szCs w:val="24"/>
    </w:rPr>
  </w:style>
  <w:style w:type="paragraph" w:styleId="Xl73" w:customStyle="1">
    <w:name w:val="xl73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color w:val="000080"/>
      <w:szCs w:val="24"/>
    </w:rPr>
  </w:style>
  <w:style w:type="paragraph" w:styleId="Xl74" w:customStyle="1">
    <w:name w:val="xl7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Cs w:val="24"/>
    </w:rPr>
  </w:style>
  <w:style w:type="paragraph" w:styleId="Xl75" w:customStyle="1">
    <w:name w:val="xl75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76" w:customStyle="1">
    <w:name w:val="xl76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2"/>
      <w:szCs w:val="22"/>
    </w:rPr>
  </w:style>
  <w:style w:type="paragraph" w:styleId="Xl77" w:customStyle="1">
    <w:name w:val="xl77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78" w:customStyle="1">
    <w:name w:val="xl78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79" w:customStyle="1">
    <w:name w:val="xl79"/>
    <w:basedOn w:val="Normal"/>
    <w:qFormat/>
    <w:rsid w:val="00a76cf5"/>
    <w:pPr>
      <w:spacing w:beforeAutospacing="1" w:afterAutospacing="1"/>
      <w:jc w:val="right"/>
    </w:pPr>
    <w:rPr>
      <w:b/>
      <w:bCs/>
      <w:szCs w:val="24"/>
    </w:rPr>
  </w:style>
  <w:style w:type="paragraph" w:styleId="Xl80" w:customStyle="1">
    <w:name w:val="xl80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81" w:customStyle="1">
    <w:name w:val="xl81"/>
    <w:basedOn w:val="Normal"/>
    <w:qFormat/>
    <w:rsid w:val="00a76cf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82" w:customStyle="1">
    <w:name w:val="xl82"/>
    <w:basedOn w:val="Normal"/>
    <w:qFormat/>
    <w:rsid w:val="00a76cf5"/>
    <w:pPr>
      <w:spacing w:beforeAutospacing="1" w:afterAutospacing="1"/>
      <w:jc w:val="right"/>
    </w:pPr>
    <w:rPr>
      <w:szCs w:val="24"/>
    </w:rPr>
  </w:style>
  <w:style w:type="paragraph" w:styleId="Xl83" w:customStyle="1">
    <w:name w:val="xl83"/>
    <w:basedOn w:val="Normal"/>
    <w:qFormat/>
    <w:rsid w:val="00a76cf5"/>
    <w:pP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84" w:customStyle="1">
    <w:name w:val="xl8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85" w:customStyle="1">
    <w:name w:val="xl85"/>
    <w:basedOn w:val="Normal"/>
    <w:qFormat/>
    <w:rsid w:val="00a76cf5"/>
    <w:pPr>
      <w:spacing w:beforeAutospacing="1" w:afterAutospacing="1"/>
      <w:jc w:val="center"/>
    </w:pPr>
    <w:rPr>
      <w:b/>
      <w:bCs/>
      <w:sz w:val="28"/>
      <w:szCs w:val="28"/>
    </w:rPr>
  </w:style>
  <w:style w:type="paragraph" w:styleId="Xl86" w:customStyle="1">
    <w:name w:val="xl86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87" w:customStyle="1">
    <w:name w:val="xl87"/>
    <w:basedOn w:val="Normal"/>
    <w:qFormat/>
    <w:rsid w:val="00a76cf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88" w:customStyle="1">
    <w:name w:val="xl88"/>
    <w:basedOn w:val="Normal"/>
    <w:qFormat/>
    <w:rsid w:val="00a76cf5"/>
    <w:pPr>
      <w:spacing w:beforeAutospacing="1" w:afterAutospacing="1"/>
      <w:jc w:val="right"/>
    </w:pPr>
    <w:rPr>
      <w:szCs w:val="24"/>
    </w:rPr>
  </w:style>
  <w:style w:type="paragraph" w:styleId="Xl89" w:customStyle="1">
    <w:name w:val="xl89"/>
    <w:basedOn w:val="Normal"/>
    <w:qFormat/>
    <w:rsid w:val="00a76cf5"/>
    <w:pP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90" w:customStyle="1">
    <w:name w:val="xl9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91" w:customStyle="1">
    <w:name w:val="xl9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92" w:customStyle="1">
    <w:name w:val="xl92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93" w:customStyle="1">
    <w:name w:val="xl93"/>
    <w:basedOn w:val="Normal"/>
    <w:qFormat/>
    <w:rsid w:val="00a76cf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94" w:customStyle="1">
    <w:name w:val="xl94"/>
    <w:basedOn w:val="Normal"/>
    <w:qFormat/>
    <w:rsid w:val="00a76cf5"/>
    <w:pP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Style22">
    <w:name w:val="Footer"/>
    <w:basedOn w:val="Normal"/>
    <w:rsid w:val="0063526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111552"/>
    <w:pPr>
      <w:spacing w:before="0" w:after="0"/>
      <w:ind w:left="720" w:hanging="0"/>
      <w:contextualSpacing/>
    </w:pPr>
    <w:rPr/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65D9B-ABF5-4400-B37A-4B38A0B8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Application>LibreOffice/6.1.4.2$Windows_x86 LibreOffice_project/9d0f32d1f0b509096fd65e0d4bec26ddd1938fd3</Application>
  <Pages>42</Pages>
  <Words>10932</Words>
  <Characters>73790</Characters>
  <CharactersWithSpaces>86244</CharactersWithSpaces>
  <Paragraphs>2196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2023-11-01T12:51:00Z</dcterms:created>
  <dc:creator>джабраил</dc:creator>
  <dc:description/>
  <dc:language>ru-RU</dc:language>
  <cp:lastModifiedBy/>
  <cp:lastPrinted>2023-11-29T12:40:00Z</cp:lastPrinted>
  <dcterms:modified xsi:type="dcterms:W3CDTF">2023-12-26T12:53:23Z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