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  <w:t xml:space="preserve">  </w:t>
      </w:r>
    </w:p>
    <w:p>
      <w:pPr>
        <w:pStyle w:val="NoSpacing1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</w:r>
    </w:p>
    <w:p>
      <w:pPr>
        <w:pStyle w:val="NoSpacing1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  <w:t>ПЛАН РАБОТЫ</w:t>
      </w:r>
    </w:p>
    <w:p>
      <w:pPr>
        <w:pStyle w:val="NoSpacing1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  <w:t>Администрации Щепкинского сельского поселения</w:t>
      </w:r>
    </w:p>
    <w:p>
      <w:pPr>
        <w:pStyle w:val="NoSpacing1"/>
        <w:jc w:val="center"/>
        <w:rPr/>
      </w:pPr>
      <w:r>
        <w:rPr>
          <w:rFonts w:ascii="XO Thames" w:hAnsi="XO Thames"/>
          <w:b w:val="false"/>
          <w:sz w:val="22"/>
        </w:rPr>
        <w:t>на период с 22.01.2024 по 28.01.2024</w:t>
      </w:r>
    </w:p>
    <w:p>
      <w:pPr>
        <w:pStyle w:val="NoSpacing1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</w:r>
    </w:p>
    <w:tbl>
      <w:tblPr>
        <w:tblStyle w:val="Style_2"/>
        <w:tblW w:w="15742" w:type="dxa"/>
        <w:jc w:val="left"/>
        <w:tblInd w:w="-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val="930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Наименование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мероприятий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Рассматриваемые вопросы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Дата, время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 место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проведения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Количество участников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Ответственные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за проведение</w:t>
            </w:r>
          </w:p>
        </w:tc>
      </w:tr>
      <w:tr>
        <w:trPr>
          <w:trHeight w:val="633" w:hRule="atLeast"/>
        </w:trPr>
        <w:tc>
          <w:tcPr>
            <w:tcW w:w="15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1. Планирование. Анализ. Мониторинг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Проведение планерного совещания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Постановка задач, итоги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ежедневно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кабинет главы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Сотрудники Администрации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Матвеев А.М.</w:t>
            </w:r>
          </w:p>
        </w:tc>
      </w:tr>
      <w:tr>
        <w:trPr>
          <w:trHeight w:val="600" w:hRule="atLeast"/>
        </w:trPr>
        <w:tc>
          <w:tcPr>
            <w:tcW w:w="15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Приём заявлений от граждан специалистами ЩСП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/>
            </w:pPr>
            <w:r>
              <w:rPr>
                <w:rFonts w:ascii="XO Thames" w:hAnsi="XO Thames"/>
                <w:b w:val="false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архитектура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-землеустройство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социальные вопросы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 8-00 до 17-00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перерыв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 12-00 до 13-40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жители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71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разрешение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 мере поступления заявлений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постановление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5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информация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ежедневно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Зам. Главы Администрации ЩСП, 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Шуткина А.Ю.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/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/>
            </w:pPr>
            <w:r>
              <w:rPr>
                <w:rFonts w:ascii="XO Thames" w:hAnsi="XO Thames"/>
                <w:b w:val="false"/>
                <w:sz w:val="22"/>
              </w:rPr>
              <w:t>Иваненко Д.К.</w:t>
            </w:r>
          </w:p>
        </w:tc>
      </w:tr>
      <w:tr>
        <w:trPr>
          <w:trHeight w:val="908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информация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ежедневно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Бесчастная С.В.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информация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протокол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Приймак О.А.</w:t>
            </w:r>
          </w:p>
        </w:tc>
      </w:tr>
      <w:tr>
        <w:trPr>
          <w:trHeight w:val="1122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2.7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 </w:t>
            </w:r>
            <w:r>
              <w:rPr>
                <w:rFonts w:ascii="XO Thames" w:hAnsi="XO Thames"/>
                <w:b w:val="false"/>
                <w:sz w:val="22"/>
              </w:rPr>
              <w:t>-подготовка документации для сверки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Лященко Л.А.</w:t>
            </w:r>
          </w:p>
        </w:tc>
      </w:tr>
      <w:tr>
        <w:trPr>
          <w:trHeight w:val="615" w:hRule="atLeast"/>
        </w:trPr>
        <w:tc>
          <w:tcPr>
            <w:tcW w:w="15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3.1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 </w:t>
            </w:r>
            <w:r>
              <w:rPr>
                <w:rFonts w:ascii="XO Thames" w:hAnsi="XO Thames"/>
                <w:b w:val="false"/>
                <w:sz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ГИС ЖКХ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разъяснительная работа с населением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Иваненко Д.К.</w:t>
            </w:r>
          </w:p>
        </w:tc>
      </w:tr>
      <w:tr>
        <w:trPr>
          <w:trHeight w:val="663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1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val="610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4.1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отчеты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Иваненко Д.К.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4.2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Проведение аукционов в электронном виде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- протокол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согласно плана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графика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Ивашина М.В.</w:t>
            </w:r>
          </w:p>
        </w:tc>
      </w:tr>
      <w:tr>
        <w:trPr>
          <w:trHeight w:val="760" w:hRule="atLeast"/>
        </w:trPr>
        <w:tc>
          <w:tcPr>
            <w:tcW w:w="15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5.1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- информация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согласно плана графика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Набока Е.Н.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5.2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протокол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каждую среду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5.3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</w:tc>
      </w:tr>
      <w:tr>
        <w:trPr>
          <w:trHeight w:val="622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1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6. Деятельность по направлению ЖКХ и ЧС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6.1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Организационная работа по  водоснабжению ЩСП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согласно плану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6.2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составление протоколов;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6.3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информационная деятельность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в течение недели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Приймак О.А.</w:t>
            </w:r>
          </w:p>
        </w:tc>
      </w:tr>
      <w:tr>
        <w:trPr>
          <w:trHeight w:val="78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6.4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Ликвидация свалочных очагов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МКУ «Благоустройство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Крадинов  А.В.,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Галицкая О.В.</w:t>
            </w:r>
          </w:p>
        </w:tc>
      </w:tr>
      <w:tr>
        <w:trPr>
          <w:trHeight w:val="531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1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7.1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в течение недели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земельно-имущественных и архитектурно-градостроительных отношений,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Иваненко Д.К.</w:t>
            </w:r>
          </w:p>
        </w:tc>
      </w:tr>
      <w:tr>
        <w:trPr>
          <w:trHeight w:val="1194" w:hRule="atLeast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7.2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Информационная открытость в социальных сетях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– </w:t>
            </w:r>
            <w:r>
              <w:rPr>
                <w:rFonts w:ascii="XO Thames" w:hAnsi="XO Thames"/>
                <w:b w:val="false"/>
                <w:sz w:val="22"/>
              </w:rPr>
              <w:t>Госпаблики</w:t>
            </w:r>
          </w:p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 xml:space="preserve"> </w:t>
            </w:r>
            <w:r>
              <w:rPr>
                <w:rFonts w:ascii="XO Thames" w:hAnsi="XO Thames"/>
                <w:b w:val="false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Бесчастная С.В.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</w:tr>
      <w:tr>
        <w:trPr>
          <w:trHeight w:val="519" w:hRule="atLeast"/>
        </w:trPr>
        <w:tc>
          <w:tcPr>
            <w:tcW w:w="157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8. Патриотическое воспитание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8.1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Разговор о важном. «Налоговая грамотность»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15.01.2024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Дети,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sz w:val="22"/>
              </w:rPr>
              <w:t>Творческая группа</w:t>
            </w:r>
          </w:p>
        </w:tc>
      </w:tr>
      <w:tr>
        <w:trPr>
          <w:trHeight w:val="818" w:hRule="atLeast"/>
        </w:trPr>
        <w:tc>
          <w:tcPr>
            <w:tcW w:w="15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XO Thames" w:hAnsi="XO Thames"/>
                <w:b w:val="false"/>
                <w:b w:val="false"/>
                <w:color w:val="00000A"/>
                <w:sz w:val="22"/>
              </w:rPr>
            </w:pPr>
            <w:r>
              <w:rPr>
                <w:rFonts w:ascii="XO Thames" w:hAnsi="XO Thames"/>
                <w:b w:val="false"/>
                <w:color w:val="00000A"/>
                <w:sz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XO Thames" w:hAnsi="XO Thames"/>
                <w:b w:val="false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A"/>
                <w:sz w:val="22"/>
              </w:rPr>
            </w:pPr>
            <w:r>
              <w:rPr>
                <w:rFonts w:ascii="XO Thames" w:hAnsi="XO Thames"/>
                <w:b w:val="false"/>
                <w:color w:val="00000A"/>
                <w:sz w:val="22"/>
              </w:rPr>
            </w:r>
          </w:p>
        </w:tc>
      </w:tr>
      <w:tr>
        <w:trPr>
          <w:trHeight w:val="802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«Город, победивший смерть»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23.01.2024 12.00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Актовый зал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 Октябрьский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Режиссер СДК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Зеленская И.Н.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«Блокадный хлеб Ленинграда»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Всероссийская акция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23.01.2024 13.00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Актовый зал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 Октябрьский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Режиссер СДК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Зеленская И.Н.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«Помни»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Видеоурок, посвященный </w:t>
            </w:r>
            <w:hyperlink r:id="rId2" w:tgtFrame="_blank">
              <w:r>
                <w:rPr>
                  <w:rStyle w:val="ListLabel1"/>
                  <w:rFonts w:ascii="Times New Roman" w:hAnsi="Times New Roman"/>
                  <w:color w:val="000000"/>
                  <w:sz w:val="22"/>
                  <w:szCs w:val="22"/>
                </w:rPr>
                <w:t>Международному дню памяти жертв Холокоста</w:t>
              </w:r>
            </w:hyperlink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23.01.2024 14:30</w:t>
            </w:r>
          </w:p>
          <w:p>
            <w:pPr>
              <w:pStyle w:val="11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Фойе СДК п.Темерницкий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Художественный руководитель Гаджиханова Л.Д.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«Блокадный хлеб»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24.01.2024 15:00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п. Щепкин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«Татьянин день»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Музыкальный вечер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24.01.2024 18:00</w:t>
            </w:r>
          </w:p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п.Красный</w:t>
            </w:r>
          </w:p>
          <w:p>
            <w:pPr>
              <w:pStyle w:val="NoSpacing1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Заведующий СДК </w:t>
            </w:r>
          </w:p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Фроленко Р.М.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«Непокоренные»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Разговор о важном,  80 лет со дня освобождения Ленинграда от фашисткой блокады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23.01.2024 14:00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Нач. школа п.Щепкин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Художественный руководитель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Замшина Н.В.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«Душа моя Татьяна»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Поэтическая гостиная посвященная Дню Татьяны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24.01.2024 15:00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п.Щепкин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«Душа моя Татьяна»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Поэтическая гостиная посвященная Дню Татьяны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24.01.2024 15:00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п.Щепкин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left="65" w:right="0" w:hanging="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Холокост: память без срока давности (В рамках проекта «По следам памяти»)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Час памяти, выставка, обзор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24.01.2024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Я - студент!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left="0" w:right="-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Встреча со  студентом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25.01.2024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«И божество и вдохновенье, и жизнь, и слёзы, и любовь…»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Литературная гостиная, посвященная жизни и творчеству А.С. Пушкина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25.01.2024 12:00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п.Щепкин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9.12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Студенческая дивная, весёлая пора»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Тематическая программа ко дню студента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25.01.2024 18:30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Фойе СДК п.Элитный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Художественный руководитель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Козлова А.А.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9.13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2F2F2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2F2F2" w:val="clear"/>
              </w:rPr>
              <w:t>«Спорт- это здоровье!»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2F2F2" w:val="clear"/>
              </w:rPr>
              <w:t>Физкультурно-оздоровительная эстафета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25.01.2024 18:00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Фойе СДК п.Красный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Художественный руководитель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Гриб О.И.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«ОТ СЕРДЦА К СЕРДЦУ»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Праздничный концерт ко Дню Татьяны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25.01.2024 17:00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Парк Культуры и отдыха п.Октябрьский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Режиссер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Зеленская И.Н.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«Холокост. Помнить и не забывать»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Исторический час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26.01.2024 14:00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п.Щепкин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</w:t>
            </w:r>
            <w:bookmarkStart w:id="0" w:name="_GoBack1"/>
            <w:bookmarkEnd w:id="0"/>
            <w:r>
              <w:rPr>
                <w:rFonts w:cs="Times New Roman" w:ascii="Times New Roman" w:hAnsi="Times New Roman"/>
                <w:sz w:val="22"/>
                <w:szCs w:val="22"/>
              </w:rPr>
              <w:t>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Художественный руководитель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Замшина Н.В.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«Жертвы холокоста»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Информационно историческая справка –видео показ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26.01.2024 12:00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п.Октябрьский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Режиссер СДК</w:t>
            </w:r>
          </w:p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Зеленская И.Н.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«Страницы блокадного Ленинграда»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Тематический час ко дню снятия блокады Ленинграда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26.01.2024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11:00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Школа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п. Красный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 СДК</w:t>
            </w:r>
          </w:p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Фроленко Р.М.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«Хлеб той зимы»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 xml:space="preserve">Патриотический час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26.01.2024 11.00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Филиал№2 МБОУ Октябрьской СОШ.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Возрожденный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Художественный 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Козлова А.А.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«На жизнь отнятые права: памяти жертв Холокоста»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shd w:fill="FFFFFF" w:val="clear"/>
                <w:lang w:eastAsia="ru-RU"/>
              </w:rPr>
              <w:t>Акция раздача буклетов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26.01.2024 16.00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Элитный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Заведующий СДК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Красноглазова К.Е.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left="65" w:right="0" w:hanging="6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Салют и слава годовщине навеки памятного дня!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/ В рамках проекта «По следам памяти»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Вечер-реквием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26.01.2024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2"/>
                <w:szCs w:val="22"/>
                <w:shd w:fill="FFFFFF" w:val="clear"/>
                <w:lang w:eastAsia="ru-RU"/>
              </w:rPr>
              <w:t>«Блокадный хлеб»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shd w:fill="FFFFFF" w:val="clear"/>
                <w:lang w:eastAsia="ru-RU"/>
              </w:rPr>
              <w:t>Патриотическая акция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ru-RU"/>
              </w:rPr>
              <w:t>27.01.2024 15.00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Элитный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Художественный 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Козлова А.А.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«Дорогу жизни вечно будим помнить»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вечер памяти с видео показом ко 80-летию полного освобождения Ленинграда от фашисткой блокады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27.01.2024  15:00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Актовый зал СДК п.Щепкин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Дети, подростки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Художественный руководитель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Замшина Н.В.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«Блокадный хлеб Ленинграда»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Акция</w:t>
            </w:r>
          </w:p>
          <w:p>
            <w:pPr>
              <w:pStyle w:val="NoSpacing1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27.01.2024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Территория</w:t>
            </w:r>
          </w:p>
          <w:p>
            <w:pPr>
              <w:pStyle w:val="NoSpacing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п. Красный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Художественный руководитель </w:t>
            </w:r>
          </w:p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Гриб О.И.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«Праздничный салют» ко дню полного освобождения Ленинграда от фашистской блокады в 1944г.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Выставка рисунков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111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27.01.2024 14:30</w:t>
            </w:r>
          </w:p>
          <w:p>
            <w:pPr>
              <w:pStyle w:val="111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Фойе СДК п.Темерницкий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Заведующий СДК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Сухопарова М.В.</w:t>
            </w:r>
          </w:p>
        </w:tc>
      </w:tr>
      <w:tr>
        <w:trPr>
          <w:trHeight w:val="849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Блокадной вечности страницы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рамках проекта «По следам памяти»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Выставка-демонстрация, обзор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289.01.2024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Октябрьский отдел МБУК АР «МЦБ им. М.А. Шолохова»   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b w:val="false"/>
          <w:sz w:val="22"/>
        </w:rPr>
      </w:pPr>
      <w:r>
        <w:rPr>
          <w:rFonts w:ascii="XO Thames" w:hAnsi="XO Thames"/>
          <w:b w:val="false"/>
          <w:sz w:val="22"/>
        </w:rPr>
        <w:t xml:space="preserve">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XO Thames" w:hAnsi="XO Thames"/>
          <w:b w:val="false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6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13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31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12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7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Calibri" w:hAnsi="Calibri"/>
      <w:color w:val="00000A"/>
      <w:sz w:val="22"/>
    </w:rPr>
  </w:style>
  <w:style w:type="character" w:styleId="Blue2">
    <w:name w:val="blue2"/>
    <w:basedOn w:val="Default"/>
    <w:link w:val="Style_4"/>
    <w:qFormat/>
    <w:rPr>
      <w:rFonts w:ascii="Arial" w:hAnsi="Arial"/>
      <w:color w:val="000000"/>
      <w:sz w:val="36"/>
    </w:rPr>
  </w:style>
  <w:style w:type="character" w:styleId="Sun2">
    <w:name w:val="sun2"/>
    <w:basedOn w:val="Default"/>
    <w:link w:val="Style_6"/>
    <w:qFormat/>
    <w:rPr>
      <w:rFonts w:ascii="Arial" w:hAnsi="Arial"/>
      <w:color w:val="000000"/>
      <w:sz w:val="36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NoSpacing">
    <w:name w:val="No Spacing"/>
    <w:link w:val="Style_1"/>
    <w:qFormat/>
    <w:rPr>
      <w:rFonts w:ascii="Calibri" w:hAnsi="Calibri"/>
      <w:color w:val="00000A"/>
      <w:sz w:val="22"/>
    </w:rPr>
  </w:style>
  <w:style w:type="character" w:styleId="Textbody">
    <w:name w:val="Text body"/>
    <w:basedOn w:val="Standard"/>
    <w:link w:val="Style_8"/>
    <w:qFormat/>
    <w:rPr/>
  </w:style>
  <w:style w:type="character" w:styleId="Style9">
    <w:name w:val="Выравнивание текста по ширине"/>
    <w:basedOn w:val="Style13"/>
    <w:link w:val="Style_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11">
    <w:name w:val="Структура 1"/>
    <w:link w:val="Style_1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Nobr">
    <w:name w:val="nobr"/>
    <w:basedOn w:val="DefaultParagraphFont0"/>
    <w:link w:val="Style_12"/>
    <w:qFormat/>
    <w:rPr/>
  </w:style>
  <w:style w:type="character" w:styleId="Contents4">
    <w:name w:val="Contents 4"/>
    <w:link w:val="Style_14"/>
    <w:qFormat/>
    <w:rPr>
      <w:rFonts w:ascii="XO Thames" w:hAnsi="XO Thames"/>
      <w:sz w:val="28"/>
    </w:rPr>
  </w:style>
  <w:style w:type="character" w:styleId="Style10">
    <w:name w:val="Основной шрифт абзаца"/>
    <w:link w:val="Style_15"/>
    <w:qFormat/>
    <w:rPr/>
  </w:style>
  <w:style w:type="character" w:styleId="BlankSlideLTGliederung8">
    <w:name w:val="Blank Slide~LT~Gliederung 8"/>
    <w:basedOn w:val="BlankSlideLTGliederung7"/>
    <w:link w:val="Style_1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6">
    <w:name w:val="Contents 6"/>
    <w:link w:val="Style_18"/>
    <w:qFormat/>
    <w:rPr>
      <w:rFonts w:ascii="XO Thames" w:hAnsi="XO Thames"/>
      <w:sz w:val="28"/>
    </w:rPr>
  </w:style>
  <w:style w:type="character" w:styleId="Contents7">
    <w:name w:val="Contents 7"/>
    <w:link w:val="Style_19"/>
    <w:qFormat/>
    <w:rPr>
      <w:rFonts w:ascii="XO Thames" w:hAnsi="XO Thames"/>
      <w:sz w:val="28"/>
    </w:rPr>
  </w:style>
  <w:style w:type="character" w:styleId="Style11">
    <w:name w:val="Примечания"/>
    <w:link w:val="Style_2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LTGliederung6">
    <w:name w:val="Обычный~LT~Gliederung 6"/>
    <w:basedOn w:val="LTGliederung5"/>
    <w:link w:val="Style_2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2">
    <w:name w:val="Объект с тенью"/>
    <w:basedOn w:val="Style13"/>
    <w:link w:val="Style_2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Green2">
    <w:name w:val="green2"/>
    <w:basedOn w:val="Default"/>
    <w:link w:val="Style_24"/>
    <w:qFormat/>
    <w:rPr>
      <w:rFonts w:ascii="Arial" w:hAnsi="Arial"/>
      <w:color w:val="000000"/>
      <w:sz w:val="36"/>
    </w:rPr>
  </w:style>
  <w:style w:type="character" w:styleId="NormalWeb">
    <w:name w:val="Normal (Web)"/>
    <w:basedOn w:val="Standard"/>
    <w:link w:val="Style_25"/>
    <w:qFormat/>
    <w:rPr>
      <w:rFonts w:ascii="Times New Roman" w:hAnsi="Times New Roman"/>
      <w:sz w:val="24"/>
    </w:rPr>
  </w:style>
  <w:style w:type="character" w:styleId="LTGliederung4">
    <w:name w:val="Обычный~LT~Gliederung 4"/>
    <w:basedOn w:val="LTGliederung3"/>
    <w:link w:val="Style_2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w3">
    <w:name w:val="bw3"/>
    <w:basedOn w:val="Default"/>
    <w:link w:val="Style_28"/>
    <w:qFormat/>
    <w:rPr>
      <w:rFonts w:ascii="Arial" w:hAnsi="Arial"/>
      <w:color w:val="000000"/>
      <w:sz w:val="36"/>
    </w:rPr>
  </w:style>
  <w:style w:type="character" w:styleId="Yellow1">
    <w:name w:val="yellow1"/>
    <w:basedOn w:val="Default"/>
    <w:link w:val="Style_29"/>
    <w:qFormat/>
    <w:rPr>
      <w:rFonts w:ascii="Arial" w:hAnsi="Arial"/>
      <w:color w:val="000000"/>
      <w:sz w:val="36"/>
    </w:rPr>
  </w:style>
  <w:style w:type="character" w:styleId="Style13">
    <w:name w:val="Обычный"/>
    <w:link w:val="Style_1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Gliederung1">
    <w:name w:val="Обычный~LT~Gliederung 1"/>
    <w:link w:val="Style_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Heading3">
    <w:name w:val="Heading 3"/>
    <w:link w:val="Style_31"/>
    <w:qFormat/>
    <w:rPr>
      <w:rFonts w:ascii="XO Thames" w:hAnsi="XO Thames"/>
      <w:b/>
      <w:sz w:val="26"/>
    </w:rPr>
  </w:style>
  <w:style w:type="character" w:styleId="12">
    <w:name w:val="Указатель1"/>
    <w:basedOn w:val="Standard"/>
    <w:link w:val="Style_32"/>
    <w:qFormat/>
    <w:rPr/>
  </w:style>
  <w:style w:type="character" w:styleId="Turquoise2">
    <w:name w:val="turquoise2"/>
    <w:basedOn w:val="Default"/>
    <w:link w:val="Style_33"/>
    <w:qFormat/>
    <w:rPr>
      <w:rFonts w:ascii="Arial" w:hAnsi="Arial"/>
      <w:color w:val="000000"/>
      <w:sz w:val="36"/>
    </w:rPr>
  </w:style>
  <w:style w:type="character" w:styleId="Turquoise1">
    <w:name w:val="turquoise1"/>
    <w:basedOn w:val="Default"/>
    <w:link w:val="Style_34"/>
    <w:qFormat/>
    <w:rPr>
      <w:rFonts w:ascii="Arial" w:hAnsi="Arial"/>
      <w:color w:val="000000"/>
      <w:sz w:val="36"/>
    </w:rPr>
  </w:style>
  <w:style w:type="character" w:styleId="TableParagraph">
    <w:name w:val="Table Paragraph"/>
    <w:basedOn w:val="Standard"/>
    <w:link w:val="Style_35"/>
    <w:qFormat/>
    <w:rPr/>
  </w:style>
  <w:style w:type="character" w:styleId="Green1">
    <w:name w:val="green1"/>
    <w:basedOn w:val="Default"/>
    <w:link w:val="Style_36"/>
    <w:qFormat/>
    <w:rPr>
      <w:rFonts w:ascii="Arial" w:hAnsi="Arial"/>
      <w:color w:val="000000"/>
      <w:sz w:val="36"/>
    </w:rPr>
  </w:style>
  <w:style w:type="character" w:styleId="BlankSlideLTGliederung6">
    <w:name w:val="Blank Slide~LT~Gliederung 6"/>
    <w:basedOn w:val="BlankSlideLTGliederung5"/>
    <w:link w:val="Style_3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5">
    <w:name w:val="Blank Slide~LT~Gliederung 5"/>
    <w:basedOn w:val="BlankSlideLTGliederung4"/>
    <w:link w:val="Style_3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Untertitel">
    <w:name w:val="Обычный~LT~Untertitel"/>
    <w:link w:val="Style_4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character" w:styleId="Appleconvertedspace">
    <w:name w:val="apple-converted-space"/>
    <w:basedOn w:val="DefaultParagraphFont0"/>
    <w:link w:val="Style_41"/>
    <w:qFormat/>
    <w:rPr/>
  </w:style>
  <w:style w:type="character" w:styleId="Style14">
    <w:name w:val="Заголовок"/>
    <w:basedOn w:val="Standard"/>
    <w:link w:val="Style_42"/>
    <w:qFormat/>
    <w:rPr>
      <w:rFonts w:ascii="Liberation Sans" w:hAnsi="Liberation Sans"/>
      <w:sz w:val="28"/>
    </w:rPr>
  </w:style>
  <w:style w:type="character" w:styleId="Bw2">
    <w:name w:val="bw2"/>
    <w:basedOn w:val="Default"/>
    <w:link w:val="Style_43"/>
    <w:qFormat/>
    <w:rPr>
      <w:rFonts w:ascii="Arial" w:hAnsi="Arial"/>
      <w:color w:val="000000"/>
      <w:sz w:val="36"/>
    </w:rPr>
  </w:style>
  <w:style w:type="character" w:styleId="Style15">
    <w:name w:val="Объект без заливки и линий"/>
    <w:basedOn w:val="Style13"/>
    <w:link w:val="Style_44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16">
    <w:name w:val="Содержимое таблицы"/>
    <w:basedOn w:val="Standard"/>
    <w:link w:val="Style_45"/>
    <w:qFormat/>
    <w:rPr/>
  </w:style>
  <w:style w:type="character" w:styleId="Indexheading">
    <w:name w:val="index heading"/>
    <w:basedOn w:val="Standard"/>
    <w:link w:val="Style_46"/>
    <w:qFormat/>
    <w:rPr/>
  </w:style>
  <w:style w:type="character" w:styleId="Lightblue3">
    <w:name w:val="lightblue3"/>
    <w:basedOn w:val="Default"/>
    <w:link w:val="Style_47"/>
    <w:qFormat/>
    <w:rPr>
      <w:rFonts w:ascii="Arial" w:hAnsi="Arial"/>
      <w:color w:val="000000"/>
      <w:sz w:val="36"/>
    </w:rPr>
  </w:style>
  <w:style w:type="character" w:styleId="Orange1">
    <w:name w:val="orange1"/>
    <w:basedOn w:val="Default"/>
    <w:link w:val="Style_48"/>
    <w:qFormat/>
    <w:rPr>
      <w:rFonts w:ascii="Arial" w:hAnsi="Arial"/>
      <w:color w:val="000000"/>
      <w:sz w:val="36"/>
    </w:rPr>
  </w:style>
  <w:style w:type="character" w:styleId="LTGliederung7">
    <w:name w:val="Обычный~LT~Gliederung 7"/>
    <w:basedOn w:val="LTGliederung6"/>
    <w:link w:val="Style_4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Orange2">
    <w:name w:val="orange2"/>
    <w:basedOn w:val="Default"/>
    <w:link w:val="Style_50"/>
    <w:qFormat/>
    <w:rPr>
      <w:rFonts w:ascii="Arial" w:hAnsi="Arial"/>
      <w:color w:val="000000"/>
      <w:sz w:val="36"/>
    </w:rPr>
  </w:style>
  <w:style w:type="character" w:styleId="LTHintergrundobjekte">
    <w:name w:val="Обычный~LT~Hintergrundobjekte"/>
    <w:link w:val="Style_51"/>
    <w:qFormat/>
    <w:rPr>
      <w:rFonts w:ascii="Liberation Serif" w:hAnsi="Liberation Serif"/>
      <w:color w:val="000000"/>
      <w:sz w:val="24"/>
    </w:rPr>
  </w:style>
  <w:style w:type="character" w:styleId="BlankSlideLTUntertitel">
    <w:name w:val="Blank Slide~LT~Untertitel"/>
    <w:link w:val="Style_5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character" w:styleId="51">
    <w:name w:val="Структура 5"/>
    <w:basedOn w:val="41"/>
    <w:link w:val="Style_5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8">
    <w:name w:val="Обычный~LT~Gliederung 8"/>
    <w:basedOn w:val="LTGliederung7"/>
    <w:link w:val="Style_5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9">
    <w:name w:val="Структура 9"/>
    <w:basedOn w:val="8"/>
    <w:link w:val="Style_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3">
    <w:name w:val="Contents 3"/>
    <w:link w:val="Style_58"/>
    <w:qFormat/>
    <w:rPr>
      <w:rFonts w:ascii="XO Thames" w:hAnsi="XO Thames"/>
      <w:sz w:val="28"/>
    </w:rPr>
  </w:style>
  <w:style w:type="character" w:styleId="Sun1">
    <w:name w:val="sun1"/>
    <w:basedOn w:val="Default"/>
    <w:link w:val="Style_59"/>
    <w:qFormat/>
    <w:rPr>
      <w:rFonts w:ascii="Arial" w:hAnsi="Arial"/>
      <w:color w:val="000000"/>
      <w:sz w:val="36"/>
    </w:rPr>
  </w:style>
  <w:style w:type="character" w:styleId="LTGliederung9">
    <w:name w:val="Обычный~LT~Gliederung 9"/>
    <w:basedOn w:val="LTGliederung8"/>
    <w:link w:val="Style_6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ay1">
    <w:name w:val="gray1"/>
    <w:basedOn w:val="Default"/>
    <w:link w:val="Style_61"/>
    <w:qFormat/>
    <w:rPr>
      <w:rFonts w:ascii="Arial" w:hAnsi="Arial"/>
      <w:color w:val="000000"/>
      <w:sz w:val="36"/>
    </w:rPr>
  </w:style>
  <w:style w:type="character" w:styleId="Bw1">
    <w:name w:val="bw1"/>
    <w:basedOn w:val="Default"/>
    <w:link w:val="Style_62"/>
    <w:qFormat/>
    <w:rPr>
      <w:rFonts w:ascii="Arial" w:hAnsi="Arial"/>
      <w:color w:val="000000"/>
      <w:sz w:val="36"/>
    </w:rPr>
  </w:style>
  <w:style w:type="character" w:styleId="BlankSlideLTHintergrund">
    <w:name w:val="Blank Slide~LT~Hintergrund"/>
    <w:link w:val="Style_63"/>
    <w:qFormat/>
    <w:rPr>
      <w:rFonts w:ascii="Liberation Serif" w:hAnsi="Liberation Serif"/>
      <w:color w:val="000000"/>
      <w:sz w:val="24"/>
    </w:rPr>
  </w:style>
  <w:style w:type="character" w:styleId="Default">
    <w:name w:val="default"/>
    <w:link w:val="Style_5"/>
    <w:qFormat/>
    <w:rPr>
      <w:rFonts w:ascii="Arial" w:hAnsi="Arial"/>
      <w:color w:val="000000"/>
      <w:sz w:val="36"/>
    </w:rPr>
  </w:style>
  <w:style w:type="character" w:styleId="13">
    <w:name w:val="Название объекта1"/>
    <w:basedOn w:val="Standard"/>
    <w:link w:val="Style_64"/>
    <w:qFormat/>
    <w:rPr>
      <w:i/>
      <w:sz w:val="24"/>
    </w:rPr>
  </w:style>
  <w:style w:type="character" w:styleId="41">
    <w:name w:val="Структура 4"/>
    <w:basedOn w:val="31"/>
    <w:link w:val="Style_5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2">
    <w:name w:val="Blank Slide~LT~Gliederung 2"/>
    <w:basedOn w:val="BlankSlideLTGliederung1"/>
    <w:link w:val="Style_6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14">
    <w:name w:val="Название 1"/>
    <w:basedOn w:val="Style13"/>
    <w:link w:val="Style_68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17">
    <w:name w:val="Указатель"/>
    <w:basedOn w:val="Standard"/>
    <w:link w:val="Style_69"/>
    <w:qFormat/>
    <w:rPr/>
  </w:style>
  <w:style w:type="character" w:styleId="LTGliederung3">
    <w:name w:val="Обычный~LT~Gliederung 3"/>
    <w:basedOn w:val="LTGliederung2"/>
    <w:link w:val="Style_2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Heading5">
    <w:name w:val="Heading 5"/>
    <w:link w:val="Style_71"/>
    <w:qFormat/>
    <w:rPr>
      <w:rFonts w:ascii="XO Thames" w:hAnsi="XO Thames"/>
      <w:b/>
      <w:sz w:val="22"/>
    </w:rPr>
  </w:style>
  <w:style w:type="character" w:styleId="Earth2">
    <w:name w:val="earth2"/>
    <w:basedOn w:val="Default"/>
    <w:link w:val="Style_72"/>
    <w:qFormat/>
    <w:rPr>
      <w:rFonts w:ascii="Arial" w:hAnsi="Arial"/>
      <w:color w:val="000000"/>
      <w:sz w:val="36"/>
    </w:rPr>
  </w:style>
  <w:style w:type="character" w:styleId="List">
    <w:name w:val="List"/>
    <w:basedOn w:val="Textbody"/>
    <w:link w:val="Style_73"/>
    <w:qFormat/>
    <w:rPr/>
  </w:style>
  <w:style w:type="character" w:styleId="Style18">
    <w:name w:val="Объект без заливки"/>
    <w:basedOn w:val="Style13"/>
    <w:link w:val="Style_74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DefaultParagraphFont0">
    <w:name w:val="Default Paragraph Font_0"/>
    <w:link w:val="Style_13"/>
    <w:qFormat/>
    <w:rPr/>
  </w:style>
  <w:style w:type="character" w:styleId="Seetang2">
    <w:name w:val="seetang2"/>
    <w:basedOn w:val="Default"/>
    <w:link w:val="Style_75"/>
    <w:qFormat/>
    <w:rPr>
      <w:rFonts w:ascii="Arial" w:hAnsi="Arial"/>
      <w:color w:val="000000"/>
      <w:sz w:val="36"/>
    </w:rPr>
  </w:style>
  <w:style w:type="character" w:styleId="Heading1">
    <w:name w:val="Heading 1"/>
    <w:link w:val="Style_76"/>
    <w:qFormat/>
    <w:rPr>
      <w:rFonts w:ascii="XO Thames" w:hAnsi="XO Thames"/>
      <w:b/>
      <w:sz w:val="32"/>
    </w:rPr>
  </w:style>
  <w:style w:type="character" w:styleId="8">
    <w:name w:val="Структура 8"/>
    <w:basedOn w:val="7"/>
    <w:link w:val="Style_5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15">
    <w:name w:val="Без интервала1"/>
    <w:link w:val="Style_78"/>
    <w:qFormat/>
    <w:rPr>
      <w:rFonts w:ascii="Calibri" w:hAnsi="Calibri"/>
      <w:color w:val="000000"/>
      <w:sz w:val="24"/>
    </w:rPr>
  </w:style>
  <w:style w:type="character" w:styleId="LTHintergrund">
    <w:name w:val="Обычный~LT~Hintergrund"/>
    <w:link w:val="Style_79"/>
    <w:qFormat/>
    <w:rPr>
      <w:rFonts w:ascii="Liberation Serif" w:hAnsi="Liberation Serif"/>
      <w:color w:val="000000"/>
      <w:sz w:val="24"/>
    </w:rPr>
  </w:style>
  <w:style w:type="character" w:styleId="Caption">
    <w:name w:val="caption"/>
    <w:basedOn w:val="Standard"/>
    <w:link w:val="Style_80"/>
    <w:qFormat/>
    <w:rPr>
      <w:i/>
      <w:sz w:val="24"/>
    </w:rPr>
  </w:style>
  <w:style w:type="character" w:styleId="Earth3">
    <w:name w:val="earth3"/>
    <w:basedOn w:val="Default"/>
    <w:link w:val="Style_81"/>
    <w:qFormat/>
    <w:rPr>
      <w:rFonts w:ascii="Arial" w:hAnsi="Arial"/>
      <w:color w:val="000000"/>
      <w:sz w:val="36"/>
    </w:rPr>
  </w:style>
  <w:style w:type="character" w:styleId="BlankSlideLTGliederung1">
    <w:name w:val="Blank Slide~LT~Gliederung 1"/>
    <w:link w:val="Style_6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BlankSlideLTGliederung4">
    <w:name w:val="Blank Slide~LT~Gliederung 4"/>
    <w:basedOn w:val="BlankSlideLTGliederung3"/>
    <w:link w:val="Style_3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9">
    <w:name w:val="Размерная линия"/>
    <w:basedOn w:val="Style13"/>
    <w:link w:val="Style_8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20">
    <w:name w:val="Интернет-ссылка"/>
    <w:link w:val="Style_84"/>
    <w:rPr>
      <w:color w:val="000080"/>
      <w:u w:val="single"/>
    </w:rPr>
  </w:style>
  <w:style w:type="character" w:styleId="Footnote">
    <w:name w:val="Footnote"/>
    <w:link w:val="Style_85"/>
    <w:qFormat/>
    <w:rPr>
      <w:rFonts w:ascii="XO Thames" w:hAnsi="XO Thames"/>
      <w:sz w:val="22"/>
    </w:rPr>
  </w:style>
  <w:style w:type="character" w:styleId="Contents1">
    <w:name w:val="Contents 1"/>
    <w:link w:val="Style_86"/>
    <w:qFormat/>
    <w:rPr>
      <w:rFonts w:ascii="XO Thames" w:hAnsi="XO Thames"/>
      <w:b/>
      <w:sz w:val="28"/>
    </w:rPr>
  </w:style>
  <w:style w:type="character" w:styleId="DefaultParagraphFont">
    <w:name w:val="Default Paragraph Font"/>
    <w:link w:val="Style_87"/>
    <w:qFormat/>
    <w:rPr/>
  </w:style>
  <w:style w:type="character" w:styleId="HeaderandFooter">
    <w:name w:val="Header and Footer"/>
    <w:link w:val="Style_88"/>
    <w:qFormat/>
    <w:rPr>
      <w:rFonts w:ascii="XO Thames" w:hAnsi="XO Thames"/>
      <w:sz w:val="20"/>
    </w:rPr>
  </w:style>
  <w:style w:type="character" w:styleId="LTGliederung5">
    <w:name w:val="Обычный~LT~Gliederung 5"/>
    <w:basedOn w:val="LTGliederung4"/>
    <w:link w:val="Style_2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2">
    <w:name w:val="Обычный~LT~Gliederung 2"/>
    <w:basedOn w:val="LTGliederung1"/>
    <w:link w:val="Style_7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Style21">
    <w:name w:val="Без интервала"/>
    <w:link w:val="Style_89"/>
    <w:qFormat/>
    <w:rPr>
      <w:rFonts w:ascii="Calibri" w:hAnsi="Calibri"/>
      <w:color w:val="000000"/>
      <w:sz w:val="22"/>
    </w:rPr>
  </w:style>
  <w:style w:type="character" w:styleId="BlankSlideLTGliederung9">
    <w:name w:val="Blank Slide~LT~Gliederung 9"/>
    <w:basedOn w:val="BlankSlideLTGliederung8"/>
    <w:link w:val="Style_9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Earth1">
    <w:name w:val="earth1"/>
    <w:basedOn w:val="Default"/>
    <w:link w:val="Style_91"/>
    <w:qFormat/>
    <w:rPr>
      <w:rFonts w:ascii="Arial" w:hAnsi="Arial"/>
      <w:color w:val="000000"/>
      <w:sz w:val="36"/>
    </w:rPr>
  </w:style>
  <w:style w:type="character" w:styleId="Contents9">
    <w:name w:val="Contents 9"/>
    <w:link w:val="Style_92"/>
    <w:qFormat/>
    <w:rPr>
      <w:rFonts w:ascii="XO Thames" w:hAnsi="XO Thames"/>
      <w:sz w:val="28"/>
    </w:rPr>
  </w:style>
  <w:style w:type="character" w:styleId="Orange3">
    <w:name w:val="orange3"/>
    <w:basedOn w:val="Default"/>
    <w:link w:val="Style_93"/>
    <w:qFormat/>
    <w:rPr>
      <w:rFonts w:ascii="Arial" w:hAnsi="Arial"/>
      <w:color w:val="000000"/>
      <w:sz w:val="36"/>
    </w:rPr>
  </w:style>
  <w:style w:type="character" w:styleId="BlankSlideLTGliederung3">
    <w:name w:val="Blank Slide~LT~Gliederung 3"/>
    <w:basedOn w:val="BlankSlideLTGliederung2"/>
    <w:link w:val="Style_8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16">
    <w:name w:val="Основной шрифт абзаца1"/>
    <w:link w:val="Style_94"/>
    <w:qFormat/>
    <w:rPr/>
  </w:style>
  <w:style w:type="character" w:styleId="Green3">
    <w:name w:val="green3"/>
    <w:basedOn w:val="Default"/>
    <w:link w:val="Style_95"/>
    <w:qFormat/>
    <w:rPr>
      <w:rFonts w:ascii="Arial" w:hAnsi="Arial"/>
      <w:color w:val="000000"/>
      <w:sz w:val="36"/>
    </w:rPr>
  </w:style>
  <w:style w:type="character" w:styleId="31">
    <w:name w:val="Структура 3"/>
    <w:basedOn w:val="21"/>
    <w:link w:val="Style_6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Strong">
    <w:name w:val="Strong"/>
    <w:link w:val="Style_97"/>
    <w:qFormat/>
    <w:rPr>
      <w:b/>
    </w:rPr>
  </w:style>
  <w:style w:type="character" w:styleId="BlankSlideLTHintergrundobjekte">
    <w:name w:val="Blank Slide~LT~Hintergrundobjekte"/>
    <w:link w:val="Style_98"/>
    <w:qFormat/>
    <w:rPr>
      <w:rFonts w:ascii="Liberation Serif" w:hAnsi="Liberation Serif"/>
      <w:color w:val="000000"/>
      <w:sz w:val="24"/>
    </w:rPr>
  </w:style>
  <w:style w:type="character" w:styleId="LTNotizen">
    <w:name w:val="Обычный~LT~Notizen"/>
    <w:link w:val="Style_9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Contents8">
    <w:name w:val="Contents 8"/>
    <w:link w:val="Style_100"/>
    <w:qFormat/>
    <w:rPr>
      <w:rFonts w:ascii="XO Thames" w:hAnsi="XO Thames"/>
      <w:sz w:val="28"/>
    </w:rPr>
  </w:style>
  <w:style w:type="character" w:styleId="21">
    <w:name w:val="Структура 2"/>
    <w:basedOn w:val="11"/>
    <w:link w:val="Style_9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BlankSlideLTTitel">
    <w:name w:val="Blank Slide~LT~Titel"/>
    <w:link w:val="Style_10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Style22">
    <w:name w:val="Объект со стрелкой"/>
    <w:basedOn w:val="Style13"/>
    <w:link w:val="Style_10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6">
    <w:name w:val="Структура 6"/>
    <w:basedOn w:val="51"/>
    <w:link w:val="Style_10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eetang3">
    <w:name w:val="seetang3"/>
    <w:basedOn w:val="Default"/>
    <w:link w:val="Style_104"/>
    <w:qFormat/>
    <w:rPr>
      <w:rFonts w:ascii="Arial" w:hAnsi="Arial"/>
      <w:color w:val="000000"/>
      <w:sz w:val="36"/>
    </w:rPr>
  </w:style>
  <w:style w:type="character" w:styleId="Style23">
    <w:name w:val="Заголовок таблицы"/>
    <w:basedOn w:val="Style16"/>
    <w:link w:val="Style_105"/>
    <w:qFormat/>
    <w:rPr/>
  </w:style>
  <w:style w:type="character" w:styleId="22">
    <w:name w:val="Указатель2"/>
    <w:basedOn w:val="Standard"/>
    <w:link w:val="Style_106"/>
    <w:qFormat/>
    <w:rPr/>
  </w:style>
  <w:style w:type="character" w:styleId="Style24">
    <w:name w:val="Фон"/>
    <w:link w:val="Style_107"/>
    <w:qFormat/>
    <w:rPr>
      <w:rFonts w:ascii="Liberation Serif" w:hAnsi="Liberation Serif"/>
      <w:color w:val="000000"/>
      <w:sz w:val="24"/>
    </w:rPr>
  </w:style>
  <w:style w:type="character" w:styleId="Contents5">
    <w:name w:val="Contents 5"/>
    <w:link w:val="Style_108"/>
    <w:qFormat/>
    <w:rPr>
      <w:rFonts w:ascii="XO Thames" w:hAnsi="XO Thames"/>
      <w:sz w:val="28"/>
    </w:rPr>
  </w:style>
  <w:style w:type="character" w:styleId="Msonormalbullet2gif">
    <w:name w:val="msonormalbullet2.gif"/>
    <w:basedOn w:val="Standard"/>
    <w:link w:val="Style_109"/>
    <w:qFormat/>
    <w:rPr>
      <w:rFonts w:ascii="Times New Roman" w:hAnsi="Times New Roman"/>
      <w:sz w:val="24"/>
    </w:rPr>
  </w:style>
  <w:style w:type="character" w:styleId="Blue1">
    <w:name w:val="blue1"/>
    <w:basedOn w:val="Default"/>
    <w:link w:val="Style_110"/>
    <w:qFormat/>
    <w:rPr>
      <w:rFonts w:ascii="Arial" w:hAnsi="Arial"/>
      <w:color w:val="000000"/>
      <w:sz w:val="36"/>
    </w:rPr>
  </w:style>
  <w:style w:type="character" w:styleId="BlankSlideLTGliederung7">
    <w:name w:val="Blank Slide~LT~Gliederung 7"/>
    <w:basedOn w:val="BlankSlideLTGliederung6"/>
    <w:link w:val="Style_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Titel">
    <w:name w:val="Обычный~LT~Titel"/>
    <w:link w:val="Style_11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ue3">
    <w:name w:val="blue3"/>
    <w:basedOn w:val="Default"/>
    <w:link w:val="Style_112"/>
    <w:qFormat/>
    <w:rPr>
      <w:rFonts w:ascii="Arial" w:hAnsi="Arial"/>
      <w:color w:val="000000"/>
      <w:sz w:val="36"/>
    </w:rPr>
  </w:style>
  <w:style w:type="character" w:styleId="Style25">
    <w:name w:val="Название объекта"/>
    <w:basedOn w:val="Standard"/>
    <w:link w:val="Style_113"/>
    <w:qFormat/>
    <w:rPr>
      <w:i/>
      <w:sz w:val="24"/>
    </w:rPr>
  </w:style>
  <w:style w:type="character" w:styleId="BlankSlideLTNotizen">
    <w:name w:val="Blank Slide~LT~Notizen"/>
    <w:link w:val="Style_114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Gray2">
    <w:name w:val="gray2"/>
    <w:basedOn w:val="Default"/>
    <w:link w:val="Style_115"/>
    <w:qFormat/>
    <w:rPr>
      <w:rFonts w:ascii="Arial" w:hAnsi="Arial"/>
      <w:color w:val="000000"/>
      <w:sz w:val="36"/>
    </w:rPr>
  </w:style>
  <w:style w:type="character" w:styleId="Turquoise3">
    <w:name w:val="turquoise3"/>
    <w:basedOn w:val="Default"/>
    <w:link w:val="Style_116"/>
    <w:qFormat/>
    <w:rPr>
      <w:rFonts w:ascii="Arial" w:hAnsi="Arial"/>
      <w:color w:val="000000"/>
      <w:sz w:val="36"/>
    </w:rPr>
  </w:style>
  <w:style w:type="character" w:styleId="Style26">
    <w:name w:val="Выделение"/>
    <w:link w:val="Style_117"/>
    <w:qFormat/>
    <w:rPr>
      <w:i/>
    </w:rPr>
  </w:style>
  <w:style w:type="character" w:styleId="Lightblue2">
    <w:name w:val="lightblue2"/>
    <w:basedOn w:val="Default"/>
    <w:link w:val="Style_118"/>
    <w:qFormat/>
    <w:rPr>
      <w:rFonts w:ascii="Arial" w:hAnsi="Arial"/>
      <w:color w:val="000000"/>
      <w:sz w:val="36"/>
    </w:rPr>
  </w:style>
  <w:style w:type="character" w:styleId="SubtleReference">
    <w:name w:val="Subtle Reference"/>
    <w:link w:val="Style_119"/>
    <w:qFormat/>
    <w:rPr>
      <w:smallCaps/>
      <w:color w:val="C0504D"/>
      <w:u w:val="single"/>
    </w:rPr>
  </w:style>
  <w:style w:type="character" w:styleId="Lightblue1">
    <w:name w:val="lightblue1"/>
    <w:basedOn w:val="Default"/>
    <w:link w:val="Style_120"/>
    <w:qFormat/>
    <w:rPr>
      <w:rFonts w:ascii="Arial" w:hAnsi="Arial"/>
      <w:color w:val="000000"/>
      <w:sz w:val="36"/>
    </w:rPr>
  </w:style>
  <w:style w:type="character" w:styleId="23">
    <w:name w:val="Название 2"/>
    <w:basedOn w:val="Style13"/>
    <w:link w:val="Style_12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ubtitle">
    <w:name w:val="Subtitle"/>
    <w:link w:val="Style_122"/>
    <w:qFormat/>
    <w:rPr>
      <w:rFonts w:ascii="XO Thames" w:hAnsi="XO Thames"/>
      <w:i/>
      <w:sz w:val="24"/>
    </w:rPr>
  </w:style>
  <w:style w:type="character" w:styleId="Sun3">
    <w:name w:val="sun3"/>
    <w:basedOn w:val="Default"/>
    <w:link w:val="Style_123"/>
    <w:qFormat/>
    <w:rPr>
      <w:rFonts w:ascii="Arial" w:hAnsi="Arial"/>
      <w:color w:val="000000"/>
      <w:sz w:val="36"/>
    </w:rPr>
  </w:style>
  <w:style w:type="character" w:styleId="Seetang1">
    <w:name w:val="seetang1"/>
    <w:basedOn w:val="Default"/>
    <w:link w:val="Style_124"/>
    <w:qFormat/>
    <w:rPr>
      <w:rFonts w:ascii="Arial" w:hAnsi="Arial"/>
      <w:color w:val="000000"/>
      <w:sz w:val="36"/>
    </w:rPr>
  </w:style>
  <w:style w:type="character" w:styleId="Title">
    <w:name w:val="Title"/>
    <w:link w:val="Style_125"/>
    <w:qFormat/>
    <w:rPr>
      <w:rFonts w:ascii="XO Thames" w:hAnsi="XO Thames"/>
      <w:b/>
      <w:caps/>
      <w:sz w:val="40"/>
    </w:rPr>
  </w:style>
  <w:style w:type="character" w:styleId="Style27">
    <w:name w:val="Объекты фона"/>
    <w:link w:val="Style_126"/>
    <w:qFormat/>
    <w:rPr>
      <w:rFonts w:ascii="Liberation Serif" w:hAnsi="Liberation Serif"/>
      <w:color w:val="000000"/>
      <w:sz w:val="24"/>
    </w:rPr>
  </w:style>
  <w:style w:type="character" w:styleId="Heading4">
    <w:name w:val="Heading 4"/>
    <w:link w:val="Style_127"/>
    <w:qFormat/>
    <w:rPr>
      <w:rFonts w:ascii="XO Thames" w:hAnsi="XO Thames"/>
      <w:b/>
      <w:sz w:val="24"/>
    </w:rPr>
  </w:style>
  <w:style w:type="character" w:styleId="Gray3">
    <w:name w:val="gray3"/>
    <w:basedOn w:val="Default"/>
    <w:link w:val="Style_128"/>
    <w:qFormat/>
    <w:rPr>
      <w:rFonts w:ascii="Arial" w:hAnsi="Arial"/>
      <w:color w:val="000000"/>
      <w:sz w:val="36"/>
    </w:rPr>
  </w:style>
  <w:style w:type="character" w:styleId="Yellow3">
    <w:name w:val="yellow3"/>
    <w:basedOn w:val="Default"/>
    <w:link w:val="Style_129"/>
    <w:qFormat/>
    <w:rPr>
      <w:rFonts w:ascii="Arial" w:hAnsi="Arial"/>
      <w:color w:val="000000"/>
      <w:sz w:val="36"/>
    </w:rPr>
  </w:style>
  <w:style w:type="character" w:styleId="7">
    <w:name w:val="Структура 7"/>
    <w:basedOn w:val="6"/>
    <w:link w:val="Style_7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ing2">
    <w:name w:val="Heading 2"/>
    <w:link w:val="Style_130"/>
    <w:qFormat/>
    <w:rPr>
      <w:rFonts w:ascii="XO Thames" w:hAnsi="XO Thames"/>
      <w:b/>
      <w:sz w:val="28"/>
    </w:rPr>
  </w:style>
  <w:style w:type="character" w:styleId="Yellow2">
    <w:name w:val="yellow2"/>
    <w:basedOn w:val="Default"/>
    <w:link w:val="Style_131"/>
    <w:qFormat/>
    <w:rPr>
      <w:rFonts w:ascii="Arial" w:hAnsi="Arial"/>
      <w:color w:val="000000"/>
      <w:sz w:val="36"/>
    </w:rPr>
  </w:style>
  <w:style w:type="character" w:styleId="ListLabel1">
    <w:name w:val="ListLabel 1"/>
    <w:qFormat/>
    <w:rPr>
      <w:rFonts w:ascii="Times New Roman" w:hAnsi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/>
      <w:color w:val="000000"/>
      <w:sz w:val="22"/>
      <w:szCs w:val="22"/>
    </w:rPr>
  </w:style>
  <w:style w:type="paragraph" w:styleId="Style28">
    <w:name w:val="Заголовок"/>
    <w:basedOn w:val="Normal"/>
    <w:next w:val="Style29"/>
    <w:link w:val="Style_42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9">
    <w:name w:val="Body Text"/>
    <w:basedOn w:val="Normal"/>
    <w:link w:val="Style_8_ch"/>
    <w:pPr>
      <w:spacing w:lineRule="auto" w:line="288" w:before="0" w:after="140"/>
    </w:pPr>
    <w:rPr/>
  </w:style>
  <w:style w:type="paragraph" w:styleId="Style30">
    <w:name w:val="List"/>
    <w:basedOn w:val="Style29"/>
    <w:link w:val="Style_73_ch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link w:val="Style_69_ch"/>
    <w:qFormat/>
    <w:pPr/>
    <w:rPr/>
  </w:style>
  <w:style w:type="paragraph" w:styleId="Blue21">
    <w:name w:val="blue2"/>
    <w:basedOn w:val="Default1"/>
    <w:link w:val="Style_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21">
    <w:name w:val="sun2"/>
    <w:basedOn w:val="Default1"/>
    <w:link w:val="Style_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24">
    <w:name w:val="TOC 2"/>
    <w:basedOn w:val="Normal"/>
    <w:next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NoSpacing1">
    <w:name w:val="No Spacing"/>
    <w:link w:val="Style_1_ch"/>
    <w:qFormat/>
    <w:pPr>
      <w:widowControl/>
      <w:bidi w:val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3">
    <w:name w:val="Выравнивание текста по ширине"/>
    <w:basedOn w:val="Style37"/>
    <w:link w:val="Style_9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17">
    <w:name w:val="Структура 1"/>
    <w:link w:val="Style_11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Nobr1">
    <w:name w:val="nobr"/>
    <w:basedOn w:val="DefaultParagraphFont01"/>
    <w:link w:val="Style_12_ch"/>
    <w:qFormat/>
    <w:pPr/>
    <w:rPr/>
  </w:style>
  <w:style w:type="paragraph" w:styleId="42">
    <w:name w:val="TOC 4"/>
    <w:basedOn w:val="Normal"/>
    <w:next w:val="Normal"/>
    <w:link w:val="Style_14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34">
    <w:name w:val="Основной шрифт абзаца"/>
    <w:link w:val="Style_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81">
    <w:name w:val="Blank Slide~LT~Gliederung 8"/>
    <w:basedOn w:val="BlankSlideLTGliederung71"/>
    <w:link w:val="Style_1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61">
    <w:name w:val="TOC 6"/>
    <w:basedOn w:val="Normal"/>
    <w:next w:val="Normal"/>
    <w:link w:val="Style_1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next w:val="Normal"/>
    <w:link w:val="Style_1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35">
    <w:name w:val="Примечания"/>
    <w:link w:val="Style_20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LTGliederung61">
    <w:name w:val="Обычный~LT~Gliederung 6"/>
    <w:basedOn w:val="LTGliederung51"/>
    <w:link w:val="Style_21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6">
    <w:name w:val="Объект с тенью"/>
    <w:basedOn w:val="Style37"/>
    <w:link w:val="Style_2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Green21">
    <w:name w:val="green2"/>
    <w:basedOn w:val="Default1"/>
    <w:link w:val="Style_2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NormalWeb1">
    <w:name w:val="Normal (Web)"/>
    <w:basedOn w:val="Normal"/>
    <w:link w:val="Style_25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LTGliederung41">
    <w:name w:val="Обычный~LT~Gliederung 4"/>
    <w:basedOn w:val="LTGliederung31"/>
    <w:link w:val="Style_26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w31">
    <w:name w:val="bw3"/>
    <w:basedOn w:val="Default1"/>
    <w:link w:val="Style_2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11">
    <w:name w:val="yellow1"/>
    <w:basedOn w:val="Default1"/>
    <w:link w:val="Style_2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7">
    <w:name w:val="Обычный"/>
    <w:link w:val="Style_10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LTGliederung11">
    <w:name w:val="Обычный~LT~Gliederung 1"/>
    <w:link w:val="Style_30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18">
    <w:name w:val="Указатель1"/>
    <w:basedOn w:val="Normal"/>
    <w:link w:val="Style_32_ch"/>
    <w:qFormat/>
    <w:pPr/>
    <w:rPr/>
  </w:style>
  <w:style w:type="paragraph" w:styleId="Turquoise21">
    <w:name w:val="turquoise2"/>
    <w:basedOn w:val="Default1"/>
    <w:link w:val="Style_3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11">
    <w:name w:val="turquoise1"/>
    <w:basedOn w:val="Default1"/>
    <w:link w:val="Style_3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ableParagraph1">
    <w:name w:val="Table Paragraph"/>
    <w:basedOn w:val="Normal"/>
    <w:link w:val="Style_35_ch"/>
    <w:qFormat/>
    <w:pPr/>
    <w:rPr/>
  </w:style>
  <w:style w:type="paragraph" w:styleId="Green11">
    <w:name w:val="green1"/>
    <w:basedOn w:val="Default1"/>
    <w:link w:val="Style_3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61">
    <w:name w:val="Blank Slide~LT~Gliederung 6"/>
    <w:basedOn w:val="BlankSlideLTGliederung51"/>
    <w:link w:val="Style_3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Gliederung51">
    <w:name w:val="Blank Slide~LT~Gliederung 5"/>
    <w:basedOn w:val="BlankSlideLTGliederung41"/>
    <w:link w:val="Style_38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Untertitel1">
    <w:name w:val="Обычный~LT~Untertitel"/>
    <w:link w:val="Style_40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Appleconvertedspace1">
    <w:name w:val="apple-converted-space"/>
    <w:basedOn w:val="DefaultParagraphFont01"/>
    <w:link w:val="Style_41_ch"/>
    <w:qFormat/>
    <w:pPr/>
    <w:rPr/>
  </w:style>
  <w:style w:type="paragraph" w:styleId="Bw21">
    <w:name w:val="bw2"/>
    <w:basedOn w:val="Default1"/>
    <w:link w:val="Style_4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8">
    <w:name w:val="Объект без заливки и линий"/>
    <w:basedOn w:val="Style37"/>
    <w:link w:val="Style_44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39">
    <w:name w:val="Содержимое таблицы"/>
    <w:basedOn w:val="Normal"/>
    <w:link w:val="Style_45_ch"/>
    <w:qFormat/>
    <w:pPr/>
    <w:rPr/>
  </w:style>
  <w:style w:type="paragraph" w:styleId="Indexheading1">
    <w:name w:val="index heading"/>
    <w:basedOn w:val="Normal"/>
    <w:link w:val="Style_46_ch"/>
    <w:qFormat/>
    <w:pPr/>
    <w:rPr/>
  </w:style>
  <w:style w:type="paragraph" w:styleId="Lightblue31">
    <w:name w:val="lightblue3"/>
    <w:basedOn w:val="Default1"/>
    <w:link w:val="Style_4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11">
    <w:name w:val="orange1"/>
    <w:basedOn w:val="Default1"/>
    <w:link w:val="Style_4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71">
    <w:name w:val="Обычный~LT~Gliederung 7"/>
    <w:basedOn w:val="LTGliederung61"/>
    <w:link w:val="Style_4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Orange21">
    <w:name w:val="orange2"/>
    <w:basedOn w:val="Default1"/>
    <w:link w:val="Style_5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Hintergrundobjekte1">
    <w:name w:val="Обычный~LT~Hintergrundobjekte"/>
    <w:link w:val="Style_51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BlankSlideLTUntertitel1">
    <w:name w:val="Blank Slide~LT~Untertitel"/>
    <w:link w:val="Style_52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52">
    <w:name w:val="Структура 5"/>
    <w:basedOn w:val="43"/>
    <w:link w:val="Style_5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81">
    <w:name w:val="Обычный~LT~Gliederung 8"/>
    <w:basedOn w:val="LTGliederung71"/>
    <w:link w:val="Style_55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91">
    <w:name w:val="Структура 9"/>
    <w:basedOn w:val="81"/>
    <w:link w:val="Style_5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32">
    <w:name w:val="TOC 3"/>
    <w:basedOn w:val="Normal"/>
    <w:next w:val="Normal"/>
    <w:link w:val="Style_58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un11">
    <w:name w:val="sun1"/>
    <w:basedOn w:val="Default1"/>
    <w:link w:val="Style_5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91">
    <w:name w:val="Обычный~LT~Gliederung 9"/>
    <w:basedOn w:val="LTGliederung81"/>
    <w:link w:val="Style_6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ay11">
    <w:name w:val="gray1"/>
    <w:basedOn w:val="Default1"/>
    <w:link w:val="Style_6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11">
    <w:name w:val="bw1"/>
    <w:basedOn w:val="Default1"/>
    <w:link w:val="Style_6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Hintergrund1">
    <w:name w:val="Blank Slide~LT~Hintergrund"/>
    <w:link w:val="Style_63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1">
    <w:name w:val="default"/>
    <w:link w:val="Style_5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19">
    <w:name w:val="Название объекта1"/>
    <w:basedOn w:val="Normal"/>
    <w:link w:val="Style_64_ch"/>
    <w:qFormat/>
    <w:pPr>
      <w:spacing w:before="120" w:after="120"/>
    </w:pPr>
    <w:rPr>
      <w:i/>
      <w:sz w:val="24"/>
    </w:rPr>
  </w:style>
  <w:style w:type="paragraph" w:styleId="43">
    <w:name w:val="Структура 4"/>
    <w:basedOn w:val="33"/>
    <w:link w:val="Style_54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Gliederung21">
    <w:name w:val="Blank Slide~LT~Gliederung 2"/>
    <w:basedOn w:val="BlankSlideLTGliederung11"/>
    <w:link w:val="Style_66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110">
    <w:name w:val="Название 1"/>
    <w:basedOn w:val="Style37"/>
    <w:link w:val="Style_68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Gliederung31">
    <w:name w:val="Обычный~LT~Gliederung 3"/>
    <w:basedOn w:val="LTGliederung21"/>
    <w:link w:val="Style_27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Earth21">
    <w:name w:val="earth2"/>
    <w:basedOn w:val="Default1"/>
    <w:link w:val="Style_7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0">
    <w:name w:val="Объект без заливки"/>
    <w:basedOn w:val="Style37"/>
    <w:link w:val="Style_74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DefaultParagraphFont01">
    <w:name w:val="Default Paragraph Font_0"/>
    <w:link w:val="Style_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eetang21">
    <w:name w:val="seetang2"/>
    <w:basedOn w:val="Default1"/>
    <w:link w:val="Style_7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81">
    <w:name w:val="Структура 8"/>
    <w:basedOn w:val="72"/>
    <w:link w:val="Style_5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111">
    <w:name w:val="Без интервала1"/>
    <w:link w:val="Style_78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THintergrund1">
    <w:name w:val="Обычный~LT~Hintergrund"/>
    <w:link w:val="Style_79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80_ch"/>
    <w:qFormat/>
    <w:pPr>
      <w:spacing w:before="120" w:after="120"/>
    </w:pPr>
    <w:rPr>
      <w:i/>
      <w:sz w:val="24"/>
    </w:rPr>
  </w:style>
  <w:style w:type="paragraph" w:styleId="Earth31">
    <w:name w:val="earth3"/>
    <w:basedOn w:val="Default1"/>
    <w:link w:val="Style_8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11">
    <w:name w:val="Blank Slide~LT~Gliederung 1"/>
    <w:link w:val="Style_67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BlankSlideLTGliederung41">
    <w:name w:val="Blank Slide~LT~Gliederung 4"/>
    <w:basedOn w:val="BlankSlideLTGliederung31"/>
    <w:link w:val="Style_39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1">
    <w:name w:val="Размерная линия"/>
    <w:basedOn w:val="Style37"/>
    <w:link w:val="Style_8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Internetlink">
    <w:name w:val="Internet link"/>
    <w:link w:val="Style_84_ch"/>
    <w:qFormat/>
    <w:pPr>
      <w:widowControl/>
      <w:bidi w:val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8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TOC 1"/>
    <w:basedOn w:val="Normal"/>
    <w:next w:val="Normal"/>
    <w:link w:val="Style_8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DefaultParagraphFont1">
    <w:name w:val="Default Paragraph Font"/>
    <w:link w:val="Style_8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">
    <w:name w:val="Header and Footer"/>
    <w:link w:val="Style_88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TGliederung51">
    <w:name w:val="Обычный~LT~Gliederung 5"/>
    <w:basedOn w:val="LTGliederung41"/>
    <w:link w:val="Style_2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21">
    <w:name w:val="Обычный~LT~Gliederung 2"/>
    <w:basedOn w:val="LTGliederung11"/>
    <w:link w:val="Style_70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Style42">
    <w:name w:val="Без интервала"/>
    <w:link w:val="Style_89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91">
    <w:name w:val="Blank Slide~LT~Gliederung 9"/>
    <w:basedOn w:val="BlankSlideLTGliederung81"/>
    <w:link w:val="Style_9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Earth11">
    <w:name w:val="earth1"/>
    <w:basedOn w:val="Default1"/>
    <w:link w:val="Style_9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92">
    <w:name w:val="TOC 9"/>
    <w:basedOn w:val="Normal"/>
    <w:next w:val="Normal"/>
    <w:link w:val="Style_9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Orange31">
    <w:name w:val="orange3"/>
    <w:basedOn w:val="Default1"/>
    <w:link w:val="Style_9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31">
    <w:name w:val="Blank Slide~LT~Gliederung 3"/>
    <w:basedOn w:val="BlankSlideLTGliederung21"/>
    <w:link w:val="Style_82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113">
    <w:name w:val="Основной шрифт абзаца1"/>
    <w:link w:val="Style_9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Green31">
    <w:name w:val="green3"/>
    <w:basedOn w:val="Default1"/>
    <w:link w:val="Style_9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33">
    <w:name w:val="Структура 3"/>
    <w:basedOn w:val="25"/>
    <w:link w:val="Style_65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Strong1">
    <w:name w:val="Strong"/>
    <w:link w:val="Style_97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Hintergrundobjekte1">
    <w:name w:val="Blank Slide~LT~Hintergrundobjekte"/>
    <w:link w:val="Style_98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TNotizen1">
    <w:name w:val="Обычный~LT~Notizen"/>
    <w:link w:val="Style_99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82">
    <w:name w:val="TOC 8"/>
    <w:basedOn w:val="Normal"/>
    <w:next w:val="Normal"/>
    <w:link w:val="Style_10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25">
    <w:name w:val="Структура 2"/>
    <w:basedOn w:val="17"/>
    <w:link w:val="Style_96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BlankSlideLTTitel1">
    <w:name w:val="Blank Slide~LT~Titel"/>
    <w:link w:val="Style_101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Style43">
    <w:name w:val="Объект со стрелкой"/>
    <w:basedOn w:val="Style37"/>
    <w:link w:val="Style_102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62">
    <w:name w:val="Структура 6"/>
    <w:basedOn w:val="52"/>
    <w:link w:val="Style_10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31">
    <w:name w:val="seetang3"/>
    <w:basedOn w:val="Default1"/>
    <w:link w:val="Style_10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4">
    <w:name w:val="Заголовок таблицы"/>
    <w:basedOn w:val="Style39"/>
    <w:link w:val="Style_105_ch"/>
    <w:qFormat/>
    <w:pPr/>
    <w:rPr/>
  </w:style>
  <w:style w:type="paragraph" w:styleId="26">
    <w:name w:val="Указатель2"/>
    <w:basedOn w:val="Normal"/>
    <w:link w:val="Style_106_ch"/>
    <w:qFormat/>
    <w:pPr/>
    <w:rPr/>
  </w:style>
  <w:style w:type="paragraph" w:styleId="Style45">
    <w:name w:val="Фон"/>
    <w:link w:val="Style_107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53">
    <w:name w:val="TOC 5"/>
    <w:basedOn w:val="Normal"/>
    <w:next w:val="Normal"/>
    <w:link w:val="Style_10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Msonormalbullet2gif1">
    <w:name w:val="msonormalbullet2.gif"/>
    <w:basedOn w:val="Normal"/>
    <w:link w:val="Style_109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Blue11">
    <w:name w:val="blue1"/>
    <w:basedOn w:val="Default1"/>
    <w:link w:val="Style_11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71">
    <w:name w:val="Blank Slide~LT~Gliederung 7"/>
    <w:basedOn w:val="BlankSlideLTGliederung61"/>
    <w:link w:val="Style_1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Titel1">
    <w:name w:val="Обычный~LT~Titel"/>
    <w:link w:val="Style_111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ue31">
    <w:name w:val="blue3"/>
    <w:basedOn w:val="Default1"/>
    <w:link w:val="Style_11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6">
    <w:name w:val="Название объекта"/>
    <w:basedOn w:val="Normal"/>
    <w:link w:val="Style_113_ch"/>
    <w:qFormat/>
    <w:pPr>
      <w:spacing w:before="120" w:after="120"/>
    </w:pPr>
    <w:rPr>
      <w:i/>
      <w:sz w:val="24"/>
    </w:rPr>
  </w:style>
  <w:style w:type="paragraph" w:styleId="BlankSlideLTNotizen1">
    <w:name w:val="Blank Slide~LT~Notizen"/>
    <w:link w:val="Style_114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Gray21">
    <w:name w:val="gray2"/>
    <w:basedOn w:val="Default1"/>
    <w:link w:val="Style_11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31">
    <w:name w:val="turquoise3"/>
    <w:basedOn w:val="Default1"/>
    <w:link w:val="Style_11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mphasis">
    <w:name w:val="Emphasis"/>
    <w:link w:val="Style_117_ch"/>
    <w:qFormat/>
    <w:pPr>
      <w:widowControl/>
      <w:bidi w:val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Lightblue21">
    <w:name w:val="lightblue2"/>
    <w:basedOn w:val="Default1"/>
    <w:link w:val="Style_11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btleReference1">
    <w:name w:val="Subtle Reference"/>
    <w:link w:val="Style_119_ch"/>
    <w:qFormat/>
    <w:pPr>
      <w:widowControl/>
      <w:bidi w:val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Lightblue11">
    <w:name w:val="lightblue1"/>
    <w:basedOn w:val="Default1"/>
    <w:link w:val="Style_12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27">
    <w:name w:val="Название 2"/>
    <w:basedOn w:val="Style37"/>
    <w:link w:val="Style_121_ch"/>
    <w:qFormat/>
    <w:pPr>
      <w:spacing w:lineRule="atLeast" w:line="200"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47">
    <w:name w:val="Subtitle"/>
    <w:basedOn w:val="Normal"/>
    <w:next w:val="Normal"/>
    <w:link w:val="Style_1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un31">
    <w:name w:val="sun3"/>
    <w:basedOn w:val="Default1"/>
    <w:link w:val="Style_12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11">
    <w:name w:val="seetang1"/>
    <w:basedOn w:val="Default1"/>
    <w:link w:val="Style_12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8">
    <w:name w:val="Title"/>
    <w:basedOn w:val="Normal"/>
    <w:next w:val="Normal"/>
    <w:link w:val="Style_125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49">
    <w:name w:val="Объекты фона"/>
    <w:link w:val="Style_126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Gray31">
    <w:name w:val="gray3"/>
    <w:basedOn w:val="Default1"/>
    <w:link w:val="Style_12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31">
    <w:name w:val="yellow3"/>
    <w:basedOn w:val="Default1"/>
    <w:link w:val="Style_12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72">
    <w:name w:val="Структура 7"/>
    <w:basedOn w:val="62"/>
    <w:link w:val="Style_7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Yellow21">
    <w:name w:val="yellow2"/>
    <w:basedOn w:val="Default1"/>
    <w:link w:val="Style_13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-calend.ru/holidays/den-pamyati-zhertv-holokost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LibreOffice/6.1.4.2$Windows_x86 LibreOffice_project/9d0f32d1f0b509096fd65e0d4bec26ddd1938fd3</Application>
  <Pages>6</Pages>
  <Words>1117</Words>
  <Characters>7959</Characters>
  <CharactersWithSpaces>9081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2024-01-19T15:06:57Z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