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ECC" w:rsidRDefault="00CD5ECC" w:rsidP="00CD5ECC">
      <w:pPr>
        <w:tabs>
          <w:tab w:val="left" w:pos="439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 Правительства Ростовской области от 26.06.2023 № 460</w:t>
      </w:r>
      <w:r w:rsidR="000805B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«Об утверждении Положения о порядке и условиях предоставления единовременной выплаты отдельным категориям граждан в связи с их участием в специальной военной операции»</w:t>
      </w:r>
    </w:p>
    <w:p w:rsidR="00C0718F" w:rsidRDefault="000805B3" w:rsidP="00C0718F">
      <w:pPr>
        <w:widowControl w:val="0"/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805B3">
        <w:rPr>
          <w:rFonts w:ascii="Times New Roman" w:hAnsi="Times New Roman" w:cs="Times New Roman"/>
          <w:sz w:val="28"/>
        </w:rPr>
        <w:t xml:space="preserve">Настоящее </w:t>
      </w:r>
      <w:r w:rsidRPr="000805B3">
        <w:rPr>
          <w:rStyle w:val="1"/>
          <w:rFonts w:ascii="Times New Roman" w:hAnsi="Times New Roman" w:cs="Times New Roman"/>
          <w:sz w:val="28"/>
        </w:rPr>
        <w:t>Положение определяет порядок и условия предоставления единовременной выплаты</w:t>
      </w:r>
      <w:r w:rsidRPr="000805B3">
        <w:rPr>
          <w:rFonts w:ascii="Times New Roman" w:hAnsi="Times New Roman" w:cs="Times New Roman"/>
          <w:sz w:val="28"/>
        </w:rPr>
        <w:t>:</w:t>
      </w:r>
    </w:p>
    <w:p w:rsidR="000805B3" w:rsidRPr="000805B3" w:rsidRDefault="000805B3" w:rsidP="00C0718F">
      <w:pPr>
        <w:widowControl w:val="0"/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805B3">
        <w:rPr>
          <w:rStyle w:val="1"/>
          <w:rFonts w:ascii="Times New Roman" w:hAnsi="Times New Roman" w:cs="Times New Roman"/>
          <w:sz w:val="28"/>
        </w:rPr>
        <w:t xml:space="preserve">Гражданам Российской Федерации, </w:t>
      </w:r>
      <w:r w:rsidRPr="000805B3">
        <w:rPr>
          <w:rFonts w:ascii="Times New Roman" w:hAnsi="Times New Roman" w:cs="Times New Roman"/>
          <w:sz w:val="28"/>
        </w:rPr>
        <w:t>направленным пунктами отбора на военную службу по контракту, расположенными на территории Ростовской области, и военными комиссариатами муниципальных образований в Ростовской области в воинские части для заключения контракта о прохождении военной службы в Вооруженных Силах Российской Федерации, и гражданам Российской Федерации, добровольно поступившим в добровольческие формирования, отвечающим одновременно следующим условиям:</w:t>
      </w:r>
      <w:proofErr w:type="gramEnd"/>
    </w:p>
    <w:p w:rsidR="000805B3" w:rsidRPr="000805B3" w:rsidRDefault="000805B3" w:rsidP="000805B3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805B3">
        <w:rPr>
          <w:rFonts w:ascii="Times New Roman" w:hAnsi="Times New Roman" w:cs="Times New Roman"/>
          <w:sz w:val="28"/>
        </w:rPr>
        <w:t xml:space="preserve">заключившим в период с 24 февраля 2022 г. по 31 августа 2023 г. контракт о прохождении военной службы в Вооруженных Силах Российской Федерации (вне зависимости от места его заключения) или заключившим в период с 24 февраля 2022 г. по 31 августа 2023 г. на территории Ростовской области контракт о пребывании в добровольческом формировании </w:t>
      </w:r>
      <w:r w:rsidRPr="000805B3">
        <w:rPr>
          <w:rStyle w:val="1"/>
          <w:rFonts w:ascii="Times New Roman" w:hAnsi="Times New Roman" w:cs="Times New Roman"/>
          <w:sz w:val="28"/>
        </w:rPr>
        <w:t>(о добровольном содействии в выполнении задач, возложенных</w:t>
      </w:r>
      <w:proofErr w:type="gramEnd"/>
      <w:r w:rsidRPr="000805B3">
        <w:rPr>
          <w:rStyle w:val="1"/>
          <w:rFonts w:ascii="Times New Roman" w:hAnsi="Times New Roman" w:cs="Times New Roman"/>
          <w:sz w:val="28"/>
        </w:rPr>
        <w:t xml:space="preserve"> на Вооруженные Силы Российской Федерации)</w:t>
      </w:r>
      <w:r w:rsidRPr="000805B3">
        <w:rPr>
          <w:rFonts w:ascii="Times New Roman" w:hAnsi="Times New Roman" w:cs="Times New Roman"/>
          <w:sz w:val="28"/>
        </w:rPr>
        <w:t xml:space="preserve"> соответственно </w:t>
      </w:r>
      <w:r w:rsidRPr="000805B3">
        <w:rPr>
          <w:rStyle w:val="1"/>
          <w:rFonts w:ascii="Times New Roman" w:hAnsi="Times New Roman" w:cs="Times New Roman"/>
          <w:sz w:val="28"/>
        </w:rPr>
        <w:t>сроком на один год и более (далее в настоящем подпункте – контракт)</w:t>
      </w:r>
      <w:r w:rsidRPr="000805B3">
        <w:rPr>
          <w:rFonts w:ascii="Times New Roman" w:hAnsi="Times New Roman" w:cs="Times New Roman"/>
          <w:sz w:val="28"/>
        </w:rPr>
        <w:t>;</w:t>
      </w:r>
    </w:p>
    <w:p w:rsidR="000805B3" w:rsidRPr="000805B3" w:rsidRDefault="000805B3" w:rsidP="000805B3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805B3">
        <w:rPr>
          <w:rFonts w:ascii="Times New Roman" w:hAnsi="Times New Roman" w:cs="Times New Roman"/>
          <w:sz w:val="28"/>
        </w:rPr>
        <w:t>зарегистрированным</w:t>
      </w:r>
      <w:proofErr w:type="gramEnd"/>
      <w:r w:rsidRPr="000805B3">
        <w:rPr>
          <w:rFonts w:ascii="Times New Roman" w:hAnsi="Times New Roman" w:cs="Times New Roman"/>
          <w:sz w:val="28"/>
        </w:rPr>
        <w:t xml:space="preserve"> по месту жительства или месту пребывания на территории Ростовской области на дату заключения контракта;</w:t>
      </w:r>
    </w:p>
    <w:p w:rsidR="000805B3" w:rsidRPr="000805B3" w:rsidRDefault="000805B3" w:rsidP="000805B3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805B3">
        <w:rPr>
          <w:rFonts w:ascii="Times New Roman" w:hAnsi="Times New Roman" w:cs="Times New Roman"/>
          <w:sz w:val="28"/>
        </w:rPr>
        <w:t>принимавшим (принимающим) участие в специальной военной операции (СВО) (выполнявшим (выполняющим) задачи специальной военной операции (СВО) на территориях Украины, Донецкой Народной Республики, Луганской Народной Республики, Херсонской и Запорожской областей (далее – специальная военная операция) в период действия контракта.</w:t>
      </w:r>
      <w:proofErr w:type="gramEnd"/>
    </w:p>
    <w:p w:rsidR="000805B3" w:rsidRPr="000805B3" w:rsidRDefault="000805B3" w:rsidP="000805B3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805B3">
        <w:rPr>
          <w:rFonts w:ascii="Times New Roman" w:hAnsi="Times New Roman" w:cs="Times New Roman"/>
          <w:sz w:val="28"/>
        </w:rPr>
        <w:t>Военнослужащим, заключившим контракт о прохождении военной службы в Вооруженных Силах Российской Федерации в период прохождения военной службы по призыву, призванным военными комиссариатами муниципальных образований в Ростовской области, отвечающим одновременно следующим условиям:</w:t>
      </w:r>
    </w:p>
    <w:p w:rsidR="000805B3" w:rsidRPr="000805B3" w:rsidRDefault="000805B3" w:rsidP="000805B3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805B3">
        <w:rPr>
          <w:rFonts w:ascii="Times New Roman" w:hAnsi="Times New Roman" w:cs="Times New Roman"/>
          <w:sz w:val="28"/>
        </w:rPr>
        <w:t xml:space="preserve">заключившим начиная с 24 февраля 2022 г. контракт о прохождении военной службы в Вооруженных Силах Российской Федерации </w:t>
      </w:r>
      <w:r w:rsidRPr="000805B3">
        <w:rPr>
          <w:rStyle w:val="1"/>
          <w:rFonts w:ascii="Times New Roman" w:hAnsi="Times New Roman" w:cs="Times New Roman"/>
          <w:sz w:val="28"/>
        </w:rPr>
        <w:t>сроком на один год и более (далее в настоящем подпункте – контракт)</w:t>
      </w:r>
      <w:r w:rsidRPr="000805B3">
        <w:rPr>
          <w:rFonts w:ascii="Times New Roman" w:hAnsi="Times New Roman" w:cs="Times New Roman"/>
          <w:sz w:val="28"/>
        </w:rPr>
        <w:t>;</w:t>
      </w:r>
    </w:p>
    <w:p w:rsidR="000805B3" w:rsidRPr="000805B3" w:rsidRDefault="000805B3" w:rsidP="000805B3">
      <w:pPr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805B3">
        <w:rPr>
          <w:rFonts w:ascii="Times New Roman" w:hAnsi="Times New Roman" w:cs="Times New Roman"/>
          <w:sz w:val="28"/>
        </w:rPr>
        <w:t>зарегистрированным</w:t>
      </w:r>
      <w:proofErr w:type="gramEnd"/>
      <w:r w:rsidRPr="000805B3">
        <w:rPr>
          <w:rFonts w:ascii="Times New Roman" w:hAnsi="Times New Roman" w:cs="Times New Roman"/>
          <w:sz w:val="28"/>
        </w:rPr>
        <w:t xml:space="preserve"> по месту жительства или месту пребывания на территории Ростовской области на дату заключения контракта;</w:t>
      </w:r>
    </w:p>
    <w:p w:rsidR="00A065AF" w:rsidRDefault="00A065AF" w:rsidP="000805B3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A065AF" w:rsidRDefault="00A065AF" w:rsidP="000805B3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0805B3" w:rsidRPr="000805B3" w:rsidRDefault="000805B3" w:rsidP="000805B3">
      <w:pPr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805B3">
        <w:rPr>
          <w:rFonts w:ascii="Times New Roman" w:hAnsi="Times New Roman" w:cs="Times New Roman"/>
          <w:sz w:val="28"/>
        </w:rPr>
        <w:t>принимавшим</w:t>
      </w:r>
      <w:proofErr w:type="gramEnd"/>
      <w:r w:rsidRPr="000805B3">
        <w:rPr>
          <w:rFonts w:ascii="Times New Roman" w:hAnsi="Times New Roman" w:cs="Times New Roman"/>
          <w:sz w:val="28"/>
        </w:rPr>
        <w:t xml:space="preserve"> (принимающим) участие в специальной военной операции (выполнявшим (выполняющим) задачи специальной военной операции) в период действия контракта.</w:t>
      </w:r>
    </w:p>
    <w:p w:rsidR="000805B3" w:rsidRPr="000805B3" w:rsidRDefault="000805B3" w:rsidP="000805B3">
      <w:pPr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805B3">
        <w:rPr>
          <w:rFonts w:ascii="Times New Roman" w:hAnsi="Times New Roman" w:cs="Times New Roman"/>
          <w:sz w:val="28"/>
        </w:rPr>
        <w:t>Единовременная выплата, предусмотренная пунктом 1 настоящего Положения (далее – единовременная выплата), не предоставляется указанным в пункте 1 настоящего Положения гражданам Российской Федерации и военнослужащим (далее – гражданин), получившим выплату в соответствии с постановлением Правительства Ростовской области от 28.09.2022 № 802 «Об утверждении Положения о порядке и условиях предоставления гражданам, призванным на военную службу по частичной мобилизации в Вооруженные Силы Российской Федерации, единовременной выплаты</w:t>
      </w:r>
      <w:proofErr w:type="gramEnd"/>
      <w:r w:rsidRPr="000805B3">
        <w:rPr>
          <w:rFonts w:ascii="Times New Roman" w:hAnsi="Times New Roman" w:cs="Times New Roman"/>
          <w:sz w:val="28"/>
        </w:rPr>
        <w:t>» или постановлением Правительства Ростовской области от 10.05.2023 № 338 «Об утверждении Положения о порядке и условиях предоставления гражданам, добровольно заключившим с Министерством обороны Российской Федерации контракт о прохождении военной службы в отдельных подразделениях, формируемых на территории Ростовской области, единовременной выплаты».</w:t>
      </w:r>
    </w:p>
    <w:p w:rsidR="000805B3" w:rsidRPr="000805B3" w:rsidRDefault="000805B3" w:rsidP="000805B3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805B3">
        <w:rPr>
          <w:rStyle w:val="1"/>
          <w:rFonts w:ascii="Times New Roman" w:hAnsi="Times New Roman" w:cs="Times New Roman"/>
          <w:sz w:val="28"/>
        </w:rPr>
        <w:t>Единовременная выплата предоставляется гражданам в размере 100 000 рублей.</w:t>
      </w:r>
    </w:p>
    <w:p w:rsidR="000805B3" w:rsidRPr="000805B3" w:rsidRDefault="000805B3" w:rsidP="000805B3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805B3">
        <w:rPr>
          <w:rFonts w:ascii="Times New Roman" w:hAnsi="Times New Roman" w:cs="Times New Roman"/>
          <w:sz w:val="28"/>
        </w:rPr>
        <w:t>Единовременная выплата предоставляется гражданину однократно.</w:t>
      </w:r>
    </w:p>
    <w:p w:rsidR="000805B3" w:rsidRPr="000805B3" w:rsidRDefault="000805B3" w:rsidP="000805B3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805B3">
        <w:rPr>
          <w:rFonts w:ascii="Times New Roman" w:hAnsi="Times New Roman" w:cs="Times New Roman"/>
          <w:sz w:val="28"/>
        </w:rPr>
        <w:t>Единовременная выплата не учитывается при исчислении среднедушевого дохода семьи гражданина или одиноко проживающего гражданина для оказания им мер социальной поддержки, предоставляемых за счет средств областного бюджета.</w:t>
      </w:r>
    </w:p>
    <w:p w:rsidR="000805B3" w:rsidRPr="006E011E" w:rsidRDefault="000805B3" w:rsidP="000805B3">
      <w:pPr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6E011E">
        <w:rPr>
          <w:rFonts w:ascii="Times New Roman" w:hAnsi="Times New Roman" w:cs="Times New Roman"/>
          <w:sz w:val="28"/>
          <w:u w:val="single"/>
        </w:rPr>
        <w:t>Для получения единовременной выплаты гражданин подает</w:t>
      </w:r>
      <w:r w:rsidR="00C04217" w:rsidRPr="006E011E">
        <w:rPr>
          <w:rFonts w:ascii="Times New Roman" w:hAnsi="Times New Roman" w:cs="Times New Roman"/>
          <w:sz w:val="28"/>
          <w:u w:val="single"/>
        </w:rPr>
        <w:t xml:space="preserve"> заявление</w:t>
      </w:r>
      <w:r w:rsidRPr="006E011E">
        <w:rPr>
          <w:rFonts w:ascii="Times New Roman" w:hAnsi="Times New Roman" w:cs="Times New Roman"/>
          <w:sz w:val="28"/>
          <w:u w:val="single"/>
        </w:rPr>
        <w:t xml:space="preserve"> в орган социальной защиты по месту жительства или месту пребывания н</w:t>
      </w:r>
      <w:r w:rsidR="00C04217" w:rsidRPr="006E011E">
        <w:rPr>
          <w:rFonts w:ascii="Times New Roman" w:hAnsi="Times New Roman" w:cs="Times New Roman"/>
          <w:sz w:val="28"/>
          <w:u w:val="single"/>
        </w:rPr>
        <w:t>а территории Ростовской области</w:t>
      </w:r>
      <w:r w:rsidRPr="006E011E">
        <w:rPr>
          <w:rFonts w:ascii="Times New Roman" w:hAnsi="Times New Roman" w:cs="Times New Roman"/>
          <w:sz w:val="28"/>
          <w:u w:val="single"/>
        </w:rPr>
        <w:t>, с приложением следующих документов (либо их заверенных копий):</w:t>
      </w:r>
    </w:p>
    <w:p w:rsidR="000805B3" w:rsidRPr="000805B3" w:rsidRDefault="000805B3" w:rsidP="000805B3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805B3">
        <w:rPr>
          <w:rFonts w:ascii="Times New Roman" w:hAnsi="Times New Roman" w:cs="Times New Roman"/>
          <w:sz w:val="28"/>
        </w:rPr>
        <w:t>документ, удостоверяющий личность гражданина;</w:t>
      </w:r>
    </w:p>
    <w:p w:rsidR="000805B3" w:rsidRPr="000805B3" w:rsidRDefault="000805B3" w:rsidP="000805B3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805B3">
        <w:rPr>
          <w:rFonts w:ascii="Times New Roman" w:hAnsi="Times New Roman" w:cs="Times New Roman"/>
          <w:sz w:val="28"/>
        </w:rPr>
        <w:t>документ, подтверждающий регистрацию гражданина по месту жительства или месту пребывания на территории Ростовской области;</w:t>
      </w:r>
    </w:p>
    <w:p w:rsidR="009433C7" w:rsidRDefault="009433C7" w:rsidP="000805B3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9433C7" w:rsidRDefault="009433C7" w:rsidP="000805B3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6E011E" w:rsidRDefault="006E011E" w:rsidP="000805B3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0805B3" w:rsidRPr="000805B3" w:rsidRDefault="000805B3" w:rsidP="000805B3">
      <w:pPr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805B3">
        <w:rPr>
          <w:rFonts w:ascii="Times New Roman" w:hAnsi="Times New Roman" w:cs="Times New Roman"/>
          <w:sz w:val="28"/>
        </w:rPr>
        <w:t>контракт о прохождении военной службы в Вооруженных Силах Российской Федерации, заключенный гражданином в период с 24 февраля 2022 г. по 31 августа 2023 г. (вне зависимости от места его заключения) сроком на один год и более (для граждан, указанных в подпункте 1.1 пункта 1 настоящего Положения, заключивших контракт о прохождении военной службы в Вооруженных Силах Российской Федерации);</w:t>
      </w:r>
      <w:proofErr w:type="gramEnd"/>
    </w:p>
    <w:p w:rsidR="000805B3" w:rsidRPr="000805B3" w:rsidRDefault="000805B3" w:rsidP="000805B3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805B3">
        <w:rPr>
          <w:rFonts w:ascii="Times New Roman" w:hAnsi="Times New Roman" w:cs="Times New Roman"/>
          <w:sz w:val="28"/>
        </w:rPr>
        <w:t xml:space="preserve">контракт о пребывании в добровольческом формировании </w:t>
      </w:r>
      <w:r w:rsidRPr="000805B3">
        <w:rPr>
          <w:rStyle w:val="1"/>
          <w:rFonts w:ascii="Times New Roman" w:hAnsi="Times New Roman" w:cs="Times New Roman"/>
          <w:sz w:val="28"/>
        </w:rPr>
        <w:t>(о добровольном содействии в выполнении задач, возложенных на Вооруженные Силы Российской Федерации),</w:t>
      </w:r>
      <w:r w:rsidRPr="000805B3">
        <w:rPr>
          <w:rFonts w:ascii="Times New Roman" w:hAnsi="Times New Roman" w:cs="Times New Roman"/>
          <w:sz w:val="28"/>
        </w:rPr>
        <w:t xml:space="preserve"> заключенный гражданином в период с 24 февраля 2022 г. по 31 августа 2023 г. на территории Ростовской области сроком на один год и более (для граждан, добровольно поступивших в добровольческие формирования);</w:t>
      </w:r>
    </w:p>
    <w:p w:rsidR="000805B3" w:rsidRPr="000805B3" w:rsidRDefault="000805B3" w:rsidP="000805B3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805B3">
        <w:rPr>
          <w:rFonts w:ascii="Times New Roman" w:hAnsi="Times New Roman" w:cs="Times New Roman"/>
          <w:sz w:val="28"/>
        </w:rPr>
        <w:t>контракт о прохождении военной службы в Вооруженных Силах Российской Федерации, заключенный гражданином не ранее 24 февраля 2022 г. сроком на один год и более (для граждан, указанных в подпункте 1.2 пункта 1 настоящего Положения);</w:t>
      </w:r>
    </w:p>
    <w:p w:rsidR="000805B3" w:rsidRPr="000805B3" w:rsidRDefault="000805B3" w:rsidP="000805B3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805B3">
        <w:rPr>
          <w:rFonts w:ascii="Times New Roman" w:hAnsi="Times New Roman" w:cs="Times New Roman"/>
          <w:color w:val="020B22"/>
          <w:sz w:val="28"/>
        </w:rPr>
        <w:t>документ, подтверждающий участие гражданина в специальной военной операции (выполнение гражданином задач специальной военной операции),</w:t>
      </w:r>
      <w:r w:rsidRPr="000805B3">
        <w:rPr>
          <w:rFonts w:ascii="Times New Roman" w:hAnsi="Times New Roman" w:cs="Times New Roman"/>
          <w:sz w:val="28"/>
        </w:rPr>
        <w:t xml:space="preserve"> в том числе выданный воинской частью;</w:t>
      </w:r>
    </w:p>
    <w:p w:rsidR="000805B3" w:rsidRPr="000805B3" w:rsidRDefault="000805B3" w:rsidP="000805B3">
      <w:pPr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805B3">
        <w:rPr>
          <w:rFonts w:ascii="Times New Roman" w:hAnsi="Times New Roman" w:cs="Times New Roman"/>
          <w:sz w:val="28"/>
        </w:rPr>
        <w:t>выписка из приказа командира воинской части о зачислении гражданина в списки личного состава воинской части, содержащая информацию о направлении гражданина пунктами отбора на военную службу по контракту, расположенными на территории Ростовской области, или военными комиссариатами муниципальных образований в Ростовской области в воинские части (для граждан, указанных в подпункте 1.1 пункта 1 настоящего Положения, заключивших контракт о прохождении военной службы в</w:t>
      </w:r>
      <w:proofErr w:type="gramEnd"/>
      <w:r w:rsidRPr="000805B3">
        <w:rPr>
          <w:rFonts w:ascii="Times New Roman" w:hAnsi="Times New Roman" w:cs="Times New Roman"/>
          <w:sz w:val="28"/>
        </w:rPr>
        <w:t> </w:t>
      </w:r>
      <w:proofErr w:type="gramStart"/>
      <w:r w:rsidRPr="000805B3">
        <w:rPr>
          <w:rFonts w:ascii="Times New Roman" w:hAnsi="Times New Roman" w:cs="Times New Roman"/>
          <w:sz w:val="28"/>
        </w:rPr>
        <w:t>Вооруженных Силах Российской Федерации) (представляется в случае, если указанная в настоящем абзаце информация отсутствует в заключенном гражданином контракте о прохождении военной службы в Вооруженных Силах Российской Федерации);</w:t>
      </w:r>
      <w:proofErr w:type="gramEnd"/>
    </w:p>
    <w:p w:rsidR="006E011E" w:rsidRDefault="000805B3" w:rsidP="000805B3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805B3">
        <w:rPr>
          <w:rFonts w:ascii="Times New Roman" w:hAnsi="Times New Roman" w:cs="Times New Roman"/>
          <w:sz w:val="28"/>
        </w:rPr>
        <w:t xml:space="preserve">выписка из приказа командира воинской части о зачислении гражданина в списки личного состава воинской части, содержащая информацию о направлении воинской частью, в которой гражданин проходил военную службу по призыву, на военную службу по контракту </w:t>
      </w:r>
    </w:p>
    <w:p w:rsidR="000805B3" w:rsidRPr="000805B3" w:rsidRDefault="000805B3" w:rsidP="006E011E">
      <w:pPr>
        <w:jc w:val="both"/>
        <w:rPr>
          <w:rFonts w:ascii="Times New Roman" w:hAnsi="Times New Roman" w:cs="Times New Roman"/>
          <w:sz w:val="28"/>
        </w:rPr>
      </w:pPr>
      <w:r w:rsidRPr="000805B3">
        <w:rPr>
          <w:rFonts w:ascii="Times New Roman" w:hAnsi="Times New Roman" w:cs="Times New Roman"/>
          <w:sz w:val="28"/>
        </w:rPr>
        <w:lastRenderedPageBreak/>
        <w:t>в период прохождения военной службы по призыву, призванного военным комиссариатом муниципального образования в Ростовской области (для граждан, указанных в подпункте 1.2 пункта 1 настоящего Положения);</w:t>
      </w:r>
    </w:p>
    <w:p w:rsidR="000805B3" w:rsidRDefault="000805B3" w:rsidP="000805B3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805B3">
        <w:rPr>
          <w:rFonts w:ascii="Times New Roman" w:hAnsi="Times New Roman" w:cs="Times New Roman"/>
          <w:sz w:val="28"/>
        </w:rPr>
        <w:t>документ, содержащий реквизиты лицевого счета гражданина, открытого в кредитной организации.</w:t>
      </w:r>
    </w:p>
    <w:p w:rsidR="0043376F" w:rsidRPr="0043376F" w:rsidRDefault="0043376F" w:rsidP="0043376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3376F">
        <w:rPr>
          <w:rFonts w:ascii="Times New Roman" w:hAnsi="Times New Roman" w:cs="Times New Roman"/>
          <w:sz w:val="28"/>
        </w:rPr>
        <w:t>С заявлением и документами, указанными в настоящем пункте, вправе обратиться представитель гражданина с предъявлением документа, удостоверяющего его личность, и документа, подтверждающего полномочия представителя гражданина.</w:t>
      </w:r>
    </w:p>
    <w:p w:rsidR="0043376F" w:rsidRPr="000805B3" w:rsidRDefault="0043376F" w:rsidP="000805B3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0805B3" w:rsidRPr="00CD5ECC" w:rsidRDefault="000805B3" w:rsidP="000805B3">
      <w:pPr>
        <w:tabs>
          <w:tab w:val="left" w:pos="439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0B8C" w:rsidRDefault="00E30B8C"/>
    <w:sectPr w:rsidR="00E30B8C" w:rsidSect="00E30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647A34"/>
    <w:rsid w:val="000805B3"/>
    <w:rsid w:val="0030110A"/>
    <w:rsid w:val="0043376F"/>
    <w:rsid w:val="00646EBD"/>
    <w:rsid w:val="00647A34"/>
    <w:rsid w:val="006E011E"/>
    <w:rsid w:val="008C0F90"/>
    <w:rsid w:val="009433C7"/>
    <w:rsid w:val="00976A7D"/>
    <w:rsid w:val="009C1A8A"/>
    <w:rsid w:val="00A065AF"/>
    <w:rsid w:val="00B375F1"/>
    <w:rsid w:val="00BD0FBC"/>
    <w:rsid w:val="00C04217"/>
    <w:rsid w:val="00C0718F"/>
    <w:rsid w:val="00CD5ECC"/>
    <w:rsid w:val="00E30B8C"/>
    <w:rsid w:val="00E92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805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1012</Words>
  <Characters>5770</Characters>
  <Application>Microsoft Office Word</Application>
  <DocSecurity>0</DocSecurity>
  <Lines>48</Lines>
  <Paragraphs>13</Paragraphs>
  <ScaleCrop>false</ScaleCrop>
  <Company/>
  <LinksUpToDate>false</LinksUpToDate>
  <CharactersWithSpaces>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dcterms:created xsi:type="dcterms:W3CDTF">2024-01-18T13:23:00Z</dcterms:created>
  <dcterms:modified xsi:type="dcterms:W3CDTF">2024-01-22T08:22:00Z</dcterms:modified>
</cp:coreProperties>
</file>