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F50A9" w14:textId="77777777" w:rsidR="00FB5317" w:rsidRPr="00276408" w:rsidRDefault="00401DD3" w:rsidP="00844295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Мера соцподдержки «</w:t>
      </w:r>
      <w:r w:rsidR="00367CDE" w:rsidRPr="004D054E">
        <w:rPr>
          <w:rFonts w:ascii="Times New Roman" w:hAnsi="Times New Roman"/>
          <w:b/>
          <w:bCs/>
          <w:sz w:val="32"/>
          <w:szCs w:val="32"/>
        </w:rPr>
        <w:t>Ежемесячная денежная выплата на третьего ребенка или последующих детей</w:t>
      </w:r>
      <w:r>
        <w:rPr>
          <w:rFonts w:ascii="Times New Roman" w:hAnsi="Times New Roman"/>
          <w:b/>
          <w:sz w:val="28"/>
        </w:rPr>
        <w:t>»</w:t>
      </w:r>
    </w:p>
    <w:p w14:paraId="673624F4" w14:textId="77777777" w:rsidR="00411AF8" w:rsidRDefault="006D066C" w:rsidP="00844295">
      <w:pPr>
        <w:pStyle w:val="2"/>
        <w:shd w:val="clear" w:color="auto" w:fill="FFFFFF"/>
        <w:spacing w:before="0" w:after="240" w:line="240" w:lineRule="auto"/>
        <w:textAlignment w:val="baseline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</w:t>
      </w:r>
      <w:r w:rsidR="00411AF8" w:rsidRPr="00411AF8">
        <w:rPr>
          <w:rFonts w:ascii="Times New Roman" w:hAnsi="Times New Roman"/>
          <w:b w:val="0"/>
          <w:szCs w:val="28"/>
        </w:rPr>
        <w:t>Назначается и выплачивается пособие согласно Областного закона</w:t>
      </w:r>
      <w:r w:rsidR="00276408">
        <w:rPr>
          <w:rFonts w:ascii="Times New Roman" w:hAnsi="Times New Roman"/>
          <w:b w:val="0"/>
          <w:szCs w:val="28"/>
        </w:rPr>
        <w:t xml:space="preserve"> от 22.0</w:t>
      </w:r>
      <w:r w:rsidR="00F135B5">
        <w:rPr>
          <w:rFonts w:ascii="Times New Roman" w:hAnsi="Times New Roman"/>
          <w:b w:val="0"/>
          <w:szCs w:val="28"/>
        </w:rPr>
        <w:t>6</w:t>
      </w:r>
      <w:r w:rsidR="00276408">
        <w:rPr>
          <w:rFonts w:ascii="Times New Roman" w:hAnsi="Times New Roman"/>
          <w:b w:val="0"/>
          <w:szCs w:val="28"/>
        </w:rPr>
        <w:t>.20</w:t>
      </w:r>
      <w:r w:rsidR="00F135B5">
        <w:rPr>
          <w:rFonts w:ascii="Times New Roman" w:hAnsi="Times New Roman"/>
          <w:b w:val="0"/>
          <w:szCs w:val="28"/>
        </w:rPr>
        <w:t>12</w:t>
      </w:r>
      <w:r w:rsidR="00276408">
        <w:rPr>
          <w:rFonts w:ascii="Times New Roman" w:hAnsi="Times New Roman"/>
          <w:b w:val="0"/>
          <w:szCs w:val="28"/>
        </w:rPr>
        <w:t xml:space="preserve"> года № </w:t>
      </w:r>
      <w:r w:rsidR="00F135B5">
        <w:rPr>
          <w:rFonts w:ascii="Times New Roman" w:hAnsi="Times New Roman"/>
          <w:b w:val="0"/>
          <w:szCs w:val="28"/>
        </w:rPr>
        <w:t>882</w:t>
      </w:r>
      <w:r w:rsidR="00276408">
        <w:rPr>
          <w:rFonts w:ascii="Times New Roman" w:hAnsi="Times New Roman"/>
          <w:b w:val="0"/>
          <w:szCs w:val="28"/>
        </w:rPr>
        <w:t>-ЗС «</w:t>
      </w:r>
      <w:r w:rsidR="00F135B5" w:rsidRPr="00F135B5">
        <w:rPr>
          <w:rFonts w:ascii="Times New Roman" w:hAnsi="Times New Roman"/>
          <w:b w:val="0"/>
        </w:rPr>
        <w:t>О ежемесячной денежной выплате на третьего ребенка или последующих детей гражданам Российской федерации, проживающим на территории Ростовской области</w:t>
      </w:r>
      <w:r w:rsidR="009A2313">
        <w:rPr>
          <w:rFonts w:ascii="Times New Roman" w:hAnsi="Times New Roman"/>
          <w:b w:val="0"/>
          <w:szCs w:val="28"/>
        </w:rPr>
        <w:t>»</w:t>
      </w:r>
      <w:r w:rsidR="00276408">
        <w:rPr>
          <w:rFonts w:ascii="Times New Roman" w:hAnsi="Times New Roman"/>
          <w:b w:val="0"/>
          <w:szCs w:val="28"/>
        </w:rPr>
        <w:t>.</w:t>
      </w:r>
    </w:p>
    <w:p w14:paraId="2334A25F" w14:textId="77777777" w:rsidR="00742061" w:rsidRPr="00742061" w:rsidRDefault="006A19B7" w:rsidP="00844295">
      <w:pPr>
        <w:tabs>
          <w:tab w:val="left" w:pos="426"/>
        </w:tabs>
        <w:spacing w:line="240" w:lineRule="auto"/>
        <w:jc w:val="both"/>
      </w:pPr>
      <w:r>
        <w:rPr>
          <w:rFonts w:ascii="Times New Roman" w:hAnsi="Times New Roman"/>
          <w:sz w:val="28"/>
        </w:rPr>
        <w:t xml:space="preserve">      </w:t>
      </w:r>
      <w:r w:rsidR="00742061" w:rsidRPr="00332DB0">
        <w:rPr>
          <w:rFonts w:ascii="Times New Roman" w:hAnsi="Times New Roman"/>
          <w:sz w:val="28"/>
        </w:rPr>
        <w:t>Право на получение ЕДВ возникнет у граждан в случае рождения третьего ребенка или последующих детей до достижения ребенком возраста трех лет, рожденных до 01.01.2023 г</w:t>
      </w:r>
      <w:r w:rsidR="00742061">
        <w:rPr>
          <w:sz w:val="28"/>
        </w:rPr>
        <w:t xml:space="preserve">., </w:t>
      </w:r>
      <w:r w:rsidR="00742061" w:rsidRPr="004C4F41">
        <w:rPr>
          <w:i/>
          <w:sz w:val="28"/>
        </w:rPr>
        <w:t>при условии, что не оформлено единое пособие в связи с рождением и воспитанием ребенка.</w:t>
      </w:r>
    </w:p>
    <w:p w14:paraId="3545E869" w14:textId="77777777" w:rsidR="00401DD3" w:rsidRDefault="006B47B3" w:rsidP="00844295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ЕДВ </w:t>
      </w:r>
      <w:r w:rsidR="00844295">
        <w:rPr>
          <w:rFonts w:ascii="Times New Roman" w:hAnsi="Times New Roman"/>
          <w:sz w:val="28"/>
        </w:rPr>
        <w:t>назначае</w:t>
      </w:r>
      <w:r>
        <w:rPr>
          <w:rFonts w:ascii="Times New Roman" w:hAnsi="Times New Roman"/>
          <w:sz w:val="28"/>
        </w:rPr>
        <w:t>тся семьям, среднедушевой доход которых ниже среднедушевого денежного дохода населения (45344 рубля на одного человека), сложившегося в Ростовской области за год, предшествующий году обращения за ежемесячной денежной выплатой. Назначается ЕДВ на срок 6 месяцев с месяца подачи заявления</w:t>
      </w:r>
      <w:r w:rsidR="00C3392B">
        <w:rPr>
          <w:rFonts w:ascii="Times New Roman" w:hAnsi="Times New Roman"/>
          <w:sz w:val="28"/>
        </w:rPr>
        <w:t xml:space="preserve"> </w:t>
      </w:r>
      <w:r w:rsidR="005B2A3E">
        <w:rPr>
          <w:rFonts w:ascii="Times New Roman" w:hAnsi="Times New Roman"/>
          <w:sz w:val="28"/>
        </w:rPr>
        <w:t>(</w:t>
      </w:r>
      <w:r w:rsidR="00C3392B">
        <w:rPr>
          <w:rFonts w:ascii="Times New Roman" w:hAnsi="Times New Roman"/>
          <w:color w:val="auto"/>
          <w:sz w:val="28"/>
        </w:rPr>
        <w:t>возврат пособия 6 месяцев на момент обращения)</w:t>
      </w:r>
      <w:r>
        <w:rPr>
          <w:rFonts w:ascii="Times New Roman" w:hAnsi="Times New Roman"/>
          <w:sz w:val="28"/>
        </w:rPr>
        <w:t>.</w:t>
      </w:r>
      <w:r w:rsidR="00343CB8">
        <w:rPr>
          <w:rFonts w:ascii="Times New Roman" w:hAnsi="Times New Roman"/>
          <w:sz w:val="28"/>
        </w:rPr>
        <w:t xml:space="preserve"> По истечении</w:t>
      </w:r>
      <w:r w:rsidR="00786A78" w:rsidRPr="00733C8F">
        <w:rPr>
          <w:rFonts w:ascii="Times New Roman" w:hAnsi="Times New Roman"/>
          <w:sz w:val="28"/>
        </w:rPr>
        <w:t xml:space="preserve"> указанного срока пров</w:t>
      </w:r>
      <w:r w:rsidR="005660B9">
        <w:rPr>
          <w:rFonts w:ascii="Times New Roman" w:hAnsi="Times New Roman"/>
          <w:sz w:val="28"/>
        </w:rPr>
        <w:t>о</w:t>
      </w:r>
      <w:r w:rsidR="00786A78" w:rsidRPr="00733C8F">
        <w:rPr>
          <w:rFonts w:ascii="Times New Roman" w:hAnsi="Times New Roman"/>
          <w:sz w:val="28"/>
        </w:rPr>
        <w:t>дится перерегистрация получателей пособий, при которой обновляются сведения о доходах семьи и сведения, влияющие на право получения пособия</w:t>
      </w:r>
      <w:r w:rsidR="00401DD3">
        <w:rPr>
          <w:rFonts w:ascii="Times New Roman" w:hAnsi="Times New Roman"/>
          <w:sz w:val="28"/>
        </w:rPr>
        <w:t>.</w:t>
      </w:r>
    </w:p>
    <w:p w14:paraId="55F1CC13" w14:textId="77777777" w:rsidR="00E82006" w:rsidRPr="007F30E9" w:rsidRDefault="00E82006" w:rsidP="00844295">
      <w:pPr>
        <w:spacing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Вместе с заявлением предоставляются документы:</w:t>
      </w:r>
    </w:p>
    <w:p w14:paraId="382EDD21" w14:textId="77777777" w:rsidR="00AC61B1" w:rsidRDefault="00CF6E07" w:rsidP="0084429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паспорта гр. РФ, удостоверяющего личность заявителя</w:t>
      </w:r>
      <w:r>
        <w:rPr>
          <w:rFonts w:ascii="Times New Roman" w:hAnsi="Times New Roman"/>
          <w:sz w:val="28"/>
        </w:rPr>
        <w:t xml:space="preserve"> и второго родителя</w:t>
      </w:r>
      <w:r w:rsidR="00E82006" w:rsidRPr="00AC61B1">
        <w:rPr>
          <w:rFonts w:ascii="Times New Roman" w:hAnsi="Times New Roman"/>
          <w:sz w:val="28"/>
        </w:rPr>
        <w:t>;</w:t>
      </w:r>
    </w:p>
    <w:p w14:paraId="78E607DD" w14:textId="77777777" w:rsidR="00E82006" w:rsidRPr="00AC61B1" w:rsidRDefault="00AC61B1" w:rsidP="0084429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F55190">
        <w:rPr>
          <w:rFonts w:ascii="Times New Roman" w:hAnsi="Times New Roman"/>
          <w:sz w:val="28"/>
        </w:rPr>
        <w:t>видетельства о рождении</w:t>
      </w:r>
      <w:r>
        <w:rPr>
          <w:rFonts w:ascii="Times New Roman" w:hAnsi="Times New Roman"/>
          <w:sz w:val="28"/>
        </w:rPr>
        <w:t xml:space="preserve"> </w:t>
      </w:r>
      <w:r w:rsidR="00E82006" w:rsidRPr="00AC61B1">
        <w:rPr>
          <w:rFonts w:ascii="Times New Roman" w:hAnsi="Times New Roman"/>
          <w:sz w:val="28"/>
        </w:rPr>
        <w:t>детей  +  паспорт ребенка, достигшего возраста 14лет;</w:t>
      </w:r>
    </w:p>
    <w:p w14:paraId="2BC89110" w14:textId="77777777" w:rsidR="00E82006" w:rsidRDefault="00AC61B1" w:rsidP="0084429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E82006" w:rsidRPr="00E82006">
        <w:rPr>
          <w:rFonts w:ascii="Times New Roman" w:hAnsi="Times New Roman"/>
          <w:sz w:val="28"/>
        </w:rPr>
        <w:t xml:space="preserve">видетельство о регистрации по месту жительства </w:t>
      </w:r>
      <w:r w:rsidR="009A2313">
        <w:rPr>
          <w:rFonts w:ascii="Times New Roman" w:hAnsi="Times New Roman"/>
          <w:sz w:val="28"/>
        </w:rPr>
        <w:t>ребенка</w:t>
      </w:r>
      <w:r w:rsidR="00E82006" w:rsidRPr="00E82006">
        <w:rPr>
          <w:rFonts w:ascii="Times New Roman" w:hAnsi="Times New Roman"/>
          <w:sz w:val="28"/>
        </w:rPr>
        <w:t>;</w:t>
      </w:r>
    </w:p>
    <w:p w14:paraId="4871DC51" w14:textId="77777777" w:rsidR="00E82006" w:rsidRDefault="00AC61B1" w:rsidP="0084429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A1075F">
        <w:rPr>
          <w:rFonts w:ascii="Times New Roman" w:hAnsi="Times New Roman"/>
          <w:sz w:val="28"/>
        </w:rPr>
        <w:t>оходы</w:t>
      </w:r>
      <w:r w:rsidR="00E82006" w:rsidRPr="00E82006">
        <w:rPr>
          <w:rFonts w:ascii="Times New Roman" w:hAnsi="Times New Roman"/>
          <w:sz w:val="28"/>
        </w:rPr>
        <w:t xml:space="preserve"> за </w:t>
      </w:r>
      <w:r w:rsidR="00F55190">
        <w:rPr>
          <w:rFonts w:ascii="Times New Roman" w:hAnsi="Times New Roman"/>
          <w:sz w:val="28"/>
        </w:rPr>
        <w:t>12</w:t>
      </w:r>
      <w:r w:rsidR="00E82006" w:rsidRPr="00E82006">
        <w:rPr>
          <w:rFonts w:ascii="Times New Roman" w:hAnsi="Times New Roman"/>
          <w:sz w:val="28"/>
        </w:rPr>
        <w:t xml:space="preserve"> месяц</w:t>
      </w:r>
      <w:r w:rsidR="00F55190">
        <w:rPr>
          <w:rFonts w:ascii="Times New Roman" w:hAnsi="Times New Roman"/>
          <w:sz w:val="28"/>
        </w:rPr>
        <w:t>ев</w:t>
      </w:r>
      <w:r w:rsidR="00E82006" w:rsidRPr="00E82006">
        <w:rPr>
          <w:rFonts w:ascii="Times New Roman" w:hAnsi="Times New Roman"/>
          <w:sz w:val="28"/>
        </w:rPr>
        <w:t>;</w:t>
      </w:r>
    </w:p>
    <w:p w14:paraId="531DF088" w14:textId="77777777" w:rsidR="00D5571E" w:rsidRDefault="00AC61B1" w:rsidP="0084429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р</w:t>
      </w:r>
      <w:r w:rsidR="00D5571E" w:rsidRPr="00D5571E">
        <w:rPr>
          <w:rFonts w:ascii="Times New Roman" w:hAnsi="Times New Roman"/>
          <w:sz w:val="28"/>
        </w:rPr>
        <w:t>еквизиты счета заявителя;</w:t>
      </w:r>
    </w:p>
    <w:p w14:paraId="3EA17AD5" w14:textId="77777777" w:rsidR="00D5571E" w:rsidRPr="00D5571E" w:rsidRDefault="00D5571E" w:rsidP="0084429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документ, подтверждающий отнесение одного из родителей к одной из категорий участников СВО</w:t>
      </w:r>
      <w:r w:rsidR="002F5AD0">
        <w:rPr>
          <w:rFonts w:ascii="Times New Roman" w:hAnsi="Times New Roman"/>
          <w:sz w:val="28"/>
        </w:rPr>
        <w:t>;</w:t>
      </w:r>
    </w:p>
    <w:p w14:paraId="53F206A8" w14:textId="77777777" w:rsidR="00E82006" w:rsidRPr="00E82006" w:rsidRDefault="00D5571E" w:rsidP="0084429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контракт.</w:t>
      </w:r>
    </w:p>
    <w:p w14:paraId="06F64D9A" w14:textId="77777777" w:rsidR="00A1075F" w:rsidRDefault="0090112C" w:rsidP="00844295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733C8F">
        <w:rPr>
          <w:rFonts w:ascii="Times New Roman" w:hAnsi="Times New Roman"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>При назначении этих пособий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не учитываются доходы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F55190">
        <w:rPr>
          <w:rFonts w:ascii="Times New Roman" w:hAnsi="Times New Roman"/>
          <w:b/>
          <w:sz w:val="28"/>
        </w:rPr>
        <w:t xml:space="preserve"> граждан участников СВО (</w:t>
      </w:r>
      <w:r w:rsidR="00A1075F" w:rsidRPr="0076796C">
        <w:rPr>
          <w:rFonts w:ascii="Times New Roman" w:hAnsi="Times New Roman"/>
          <w:b/>
          <w:sz w:val="28"/>
        </w:rPr>
        <w:t xml:space="preserve">мобилизованные; граждане заключившие контракт на территории Ростовской  области  </w:t>
      </w:r>
      <w:r w:rsidR="00A1075F">
        <w:rPr>
          <w:rFonts w:ascii="Times New Roman" w:hAnsi="Times New Roman"/>
          <w:b/>
          <w:sz w:val="28"/>
        </w:rPr>
        <w:t>и</w:t>
      </w:r>
      <w:r w:rsidR="00A1075F" w:rsidRPr="0076796C">
        <w:rPr>
          <w:rFonts w:ascii="Times New Roman" w:hAnsi="Times New Roman"/>
          <w:b/>
          <w:sz w:val="28"/>
        </w:rPr>
        <w:t>ли контракт - добровольцы)</w:t>
      </w:r>
      <w:r w:rsidR="004565E7">
        <w:rPr>
          <w:rFonts w:ascii="Times New Roman" w:hAnsi="Times New Roman"/>
          <w:b/>
          <w:sz w:val="28"/>
        </w:rPr>
        <w:t xml:space="preserve"> </w:t>
      </w:r>
      <w:r w:rsidR="004565E7" w:rsidRPr="00645116">
        <w:rPr>
          <w:rFonts w:ascii="Times New Roman" w:hAnsi="Times New Roman"/>
          <w:sz w:val="28"/>
        </w:rPr>
        <w:t>(постановление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 с и</w:t>
      </w:r>
      <w:r w:rsidR="00645116" w:rsidRPr="00645116">
        <w:rPr>
          <w:rFonts w:ascii="Times New Roman" w:hAnsi="Times New Roman"/>
          <w:sz w:val="28"/>
        </w:rPr>
        <w:t>зм. от 20.06.2023 № 448)</w:t>
      </w:r>
      <w:r w:rsidR="00645116">
        <w:rPr>
          <w:rFonts w:ascii="Times New Roman" w:hAnsi="Times New Roman"/>
          <w:b/>
          <w:sz w:val="28"/>
        </w:rPr>
        <w:t>.</w:t>
      </w:r>
      <w:r w:rsidR="004565E7">
        <w:rPr>
          <w:rFonts w:ascii="Times New Roman" w:hAnsi="Times New Roman"/>
          <w:b/>
          <w:sz w:val="28"/>
        </w:rPr>
        <w:t xml:space="preserve"> </w:t>
      </w:r>
    </w:p>
    <w:p w14:paraId="5F4F96D2" w14:textId="77777777" w:rsidR="00DD3E0C" w:rsidRPr="00DD3E0C" w:rsidRDefault="00DD3E0C" w:rsidP="00DD3E0C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DD3E0C">
        <w:rPr>
          <w:rFonts w:ascii="Times New Roman" w:hAnsi="Times New Roman"/>
          <w:b/>
          <w:sz w:val="28"/>
        </w:rPr>
        <w:t xml:space="preserve">         К гражданам Российской Федерации, принимающим участие в СВО, относятся:</w:t>
      </w:r>
    </w:p>
    <w:p w14:paraId="0B59D753" w14:textId="77777777" w:rsidR="00DD3E0C" w:rsidRPr="00DD3E0C" w:rsidRDefault="00DD3E0C" w:rsidP="00DD3E0C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DD3E0C">
        <w:rPr>
          <w:rFonts w:ascii="Times New Roman" w:hAnsi="Times New Roman"/>
          <w:bCs/>
          <w:sz w:val="28"/>
        </w:rPr>
        <w:t>- граждане,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N 647 "Об объявлении частичной мобилизации в Российской Федерации";</w:t>
      </w:r>
    </w:p>
    <w:p w14:paraId="706529ED" w14:textId="10A64740" w:rsidR="00DD3E0C" w:rsidRPr="00DD3E0C" w:rsidRDefault="00DD3E0C" w:rsidP="00DD3E0C">
      <w:pPr>
        <w:spacing w:line="240" w:lineRule="auto"/>
        <w:jc w:val="both"/>
        <w:rPr>
          <w:rFonts w:ascii="Times New Roman" w:hAnsi="Times New Roman"/>
          <w:bCs/>
          <w:sz w:val="28"/>
        </w:rPr>
      </w:pPr>
      <w:r w:rsidRPr="00DD3E0C">
        <w:rPr>
          <w:rFonts w:ascii="Times New Roman" w:hAnsi="Times New Roman"/>
          <w:bCs/>
          <w:sz w:val="28"/>
        </w:rPr>
        <w:lastRenderedPageBreak/>
        <w:t>-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28.03.1998 N 53-ФЗ "О воинской обязанности и военной службе"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</w:p>
    <w:p w14:paraId="320BB602" w14:textId="77777777" w:rsidR="005169EB" w:rsidRDefault="004C7965" w:rsidP="00844295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 </w:t>
      </w:r>
      <w:r w:rsidR="0090112C" w:rsidRPr="00733C8F">
        <w:rPr>
          <w:rFonts w:ascii="Times New Roman" w:hAnsi="Times New Roman"/>
          <w:sz w:val="28"/>
        </w:rPr>
        <w:t xml:space="preserve">С письменным заявлением на пособие получатель может обратиться в МФЦ, </w:t>
      </w:r>
      <w:proofErr w:type="gramStart"/>
      <w:r w:rsidR="0090112C" w:rsidRPr="00733C8F">
        <w:rPr>
          <w:rFonts w:ascii="Times New Roman" w:hAnsi="Times New Roman"/>
          <w:sz w:val="28"/>
        </w:rPr>
        <w:t>или  УСЗН</w:t>
      </w:r>
      <w:proofErr w:type="gramEnd"/>
      <w:r w:rsidR="0090112C" w:rsidRPr="00733C8F">
        <w:rPr>
          <w:rFonts w:ascii="Times New Roman" w:hAnsi="Times New Roman"/>
          <w:sz w:val="28"/>
        </w:rPr>
        <w:t xml:space="preserve"> Аксайского района. </w:t>
      </w:r>
    </w:p>
    <w:p w14:paraId="065232E3" w14:textId="77777777" w:rsidR="009153B1" w:rsidRPr="00B03D97" w:rsidRDefault="0090112C" w:rsidP="00B03D97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</w:t>
      </w:r>
      <w:r w:rsidR="006E6850" w:rsidRPr="00733C8F">
        <w:rPr>
          <w:rFonts w:ascii="Times New Roman" w:hAnsi="Times New Roman"/>
          <w:sz w:val="28"/>
        </w:rPr>
        <w:t>.</w:t>
      </w:r>
      <w:r w:rsidR="00786A78" w:rsidRPr="00733C8F">
        <w:rPr>
          <w:rFonts w:ascii="Times New Roman" w:hAnsi="Times New Roman"/>
          <w:sz w:val="28"/>
        </w:rPr>
        <w:t xml:space="preserve"> </w:t>
      </w:r>
    </w:p>
    <w:sectPr w:rsidR="009153B1" w:rsidRPr="00B03D97" w:rsidSect="00C13357">
      <w:pgSz w:w="11906" w:h="16838"/>
      <w:pgMar w:top="28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7C"/>
    <w:multiLevelType w:val="multilevel"/>
    <w:tmpl w:val="E2D0E8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0D53821"/>
    <w:multiLevelType w:val="multilevel"/>
    <w:tmpl w:val="77FC7B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59311676">
    <w:abstractNumId w:val="1"/>
  </w:num>
  <w:num w:numId="2" w16cid:durableId="1570114847">
    <w:abstractNumId w:val="0"/>
  </w:num>
  <w:num w:numId="3" w16cid:durableId="1245262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3B1"/>
    <w:rsid w:val="000405AB"/>
    <w:rsid w:val="000E2433"/>
    <w:rsid w:val="001022E4"/>
    <w:rsid w:val="001107BF"/>
    <w:rsid w:val="00167934"/>
    <w:rsid w:val="001833C2"/>
    <w:rsid w:val="00196E5F"/>
    <w:rsid w:val="0022306B"/>
    <w:rsid w:val="00276408"/>
    <w:rsid w:val="0029143E"/>
    <w:rsid w:val="0029711F"/>
    <w:rsid w:val="002A1C2C"/>
    <w:rsid w:val="002A79FB"/>
    <w:rsid w:val="002F5AD0"/>
    <w:rsid w:val="00320036"/>
    <w:rsid w:val="00332DB0"/>
    <w:rsid w:val="00340C6A"/>
    <w:rsid w:val="00343CB8"/>
    <w:rsid w:val="00367CDE"/>
    <w:rsid w:val="00374291"/>
    <w:rsid w:val="003A47F0"/>
    <w:rsid w:val="003D4863"/>
    <w:rsid w:val="00401DD3"/>
    <w:rsid w:val="00411AF8"/>
    <w:rsid w:val="00426D59"/>
    <w:rsid w:val="004565E7"/>
    <w:rsid w:val="00464EA5"/>
    <w:rsid w:val="004C30D8"/>
    <w:rsid w:val="004C7965"/>
    <w:rsid w:val="00511754"/>
    <w:rsid w:val="005169EB"/>
    <w:rsid w:val="005441F6"/>
    <w:rsid w:val="00550442"/>
    <w:rsid w:val="005660B9"/>
    <w:rsid w:val="005B2A3E"/>
    <w:rsid w:val="00601948"/>
    <w:rsid w:val="00631F7A"/>
    <w:rsid w:val="00645116"/>
    <w:rsid w:val="00684909"/>
    <w:rsid w:val="006A19B7"/>
    <w:rsid w:val="006B47B3"/>
    <w:rsid w:val="006D066C"/>
    <w:rsid w:val="006E440E"/>
    <w:rsid w:val="006E6850"/>
    <w:rsid w:val="0072672C"/>
    <w:rsid w:val="00733C8F"/>
    <w:rsid w:val="00742061"/>
    <w:rsid w:val="00756069"/>
    <w:rsid w:val="00786A78"/>
    <w:rsid w:val="007D5D37"/>
    <w:rsid w:val="00844295"/>
    <w:rsid w:val="00882AF1"/>
    <w:rsid w:val="008D0AA6"/>
    <w:rsid w:val="0090112C"/>
    <w:rsid w:val="009077CF"/>
    <w:rsid w:val="009153B1"/>
    <w:rsid w:val="009167BF"/>
    <w:rsid w:val="00991F34"/>
    <w:rsid w:val="009A2313"/>
    <w:rsid w:val="009B53B5"/>
    <w:rsid w:val="009D5337"/>
    <w:rsid w:val="009D5FED"/>
    <w:rsid w:val="009F24F1"/>
    <w:rsid w:val="00A0582A"/>
    <w:rsid w:val="00A1075F"/>
    <w:rsid w:val="00A40921"/>
    <w:rsid w:val="00A54F02"/>
    <w:rsid w:val="00AC61B1"/>
    <w:rsid w:val="00AF57AD"/>
    <w:rsid w:val="00B0161F"/>
    <w:rsid w:val="00B03D97"/>
    <w:rsid w:val="00BA2F91"/>
    <w:rsid w:val="00BE255F"/>
    <w:rsid w:val="00C13357"/>
    <w:rsid w:val="00C3392B"/>
    <w:rsid w:val="00C5611D"/>
    <w:rsid w:val="00CA3A2B"/>
    <w:rsid w:val="00CB6EF8"/>
    <w:rsid w:val="00CD103D"/>
    <w:rsid w:val="00CE636D"/>
    <w:rsid w:val="00CF6E07"/>
    <w:rsid w:val="00D5571E"/>
    <w:rsid w:val="00DD3E0C"/>
    <w:rsid w:val="00DF68B1"/>
    <w:rsid w:val="00E143B5"/>
    <w:rsid w:val="00E75E26"/>
    <w:rsid w:val="00E82006"/>
    <w:rsid w:val="00EF7C6E"/>
    <w:rsid w:val="00F135B5"/>
    <w:rsid w:val="00F55190"/>
    <w:rsid w:val="00F65A79"/>
    <w:rsid w:val="00FB5317"/>
    <w:rsid w:val="00F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EA95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53B1"/>
  </w:style>
  <w:style w:type="paragraph" w:styleId="10">
    <w:name w:val="heading 1"/>
    <w:next w:val="a"/>
    <w:link w:val="11"/>
    <w:uiPriority w:val="9"/>
    <w:qFormat/>
    <w:rsid w:val="009153B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153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153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153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153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153B1"/>
  </w:style>
  <w:style w:type="paragraph" w:customStyle="1" w:styleId="Default">
    <w:name w:val="Default"/>
    <w:link w:val="Default0"/>
    <w:rsid w:val="009153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153B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9153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153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153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153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153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153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153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153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153B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153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153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153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153B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9153B1"/>
    <w:rPr>
      <w:color w:val="0000FF"/>
      <w:u w:val="single"/>
    </w:rPr>
  </w:style>
  <w:style w:type="character" w:styleId="a3">
    <w:name w:val="Hyperlink"/>
    <w:link w:val="12"/>
    <w:rsid w:val="009153B1"/>
    <w:rPr>
      <w:color w:val="0000FF"/>
      <w:u w:val="single"/>
    </w:rPr>
  </w:style>
  <w:style w:type="paragraph" w:customStyle="1" w:styleId="Footnote">
    <w:name w:val="Footnote"/>
    <w:link w:val="Footnote0"/>
    <w:rsid w:val="009153B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153B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153B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153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53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153B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153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53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153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53B1"/>
    <w:rPr>
      <w:rFonts w:ascii="XO Thames" w:hAnsi="XO Thames"/>
      <w:sz w:val="28"/>
    </w:rPr>
  </w:style>
  <w:style w:type="paragraph" w:customStyle="1" w:styleId="15">
    <w:name w:val="Основной шрифт абзаца1"/>
    <w:rsid w:val="009153B1"/>
  </w:style>
  <w:style w:type="paragraph" w:styleId="51">
    <w:name w:val="toc 5"/>
    <w:next w:val="a"/>
    <w:link w:val="52"/>
    <w:uiPriority w:val="39"/>
    <w:rsid w:val="009153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153B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9153B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9153B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9153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9153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153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153B1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4C79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17</cp:revision>
  <cp:lastPrinted>2024-01-19T11:17:00Z</cp:lastPrinted>
  <dcterms:created xsi:type="dcterms:W3CDTF">2024-01-19T11:46:00Z</dcterms:created>
  <dcterms:modified xsi:type="dcterms:W3CDTF">2024-01-25T06:30:00Z</dcterms:modified>
</cp:coreProperties>
</file>