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28747D" w14:textId="77777777" w:rsidR="00FB5317" w:rsidRPr="002464D8" w:rsidRDefault="00401DD3" w:rsidP="00D56ED0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Мера соцподдержки </w:t>
      </w:r>
      <w:r w:rsidR="003D04FB">
        <w:rPr>
          <w:rFonts w:ascii="Times New Roman" w:hAnsi="Times New Roman"/>
          <w:b/>
          <w:sz w:val="28"/>
        </w:rPr>
        <w:t xml:space="preserve">  </w:t>
      </w:r>
      <w:r w:rsidRPr="002464D8">
        <w:rPr>
          <w:rFonts w:ascii="Times New Roman" w:hAnsi="Times New Roman"/>
          <w:b/>
          <w:sz w:val="28"/>
        </w:rPr>
        <w:t>«</w:t>
      </w:r>
      <w:r w:rsidR="003D04FB" w:rsidRPr="003D04FB">
        <w:rPr>
          <w:rFonts w:ascii="Times New Roman" w:hAnsi="Times New Roman"/>
          <w:b/>
          <w:sz w:val="28"/>
          <w:szCs w:val="28"/>
        </w:rPr>
        <w:t xml:space="preserve">ЕДВ  </w:t>
      </w:r>
      <w:r w:rsidR="003D04FB" w:rsidRPr="003D04FB">
        <w:rPr>
          <w:rFonts w:ascii="Times New Roman" w:hAnsi="Times New Roman"/>
          <w:b/>
          <w:sz w:val="28"/>
        </w:rPr>
        <w:t>на полноценное питание беременным женщинам из малоимущих семей, кормящим матерям и детям в возрасте до 3-х лет из малоимущих семей</w:t>
      </w:r>
      <w:r w:rsidR="003D04FB">
        <w:rPr>
          <w:rFonts w:ascii="Times New Roman" w:hAnsi="Times New Roman"/>
          <w:b/>
          <w:sz w:val="28"/>
        </w:rPr>
        <w:t>»</w:t>
      </w:r>
    </w:p>
    <w:p w14:paraId="6809D4E5" w14:textId="77777777" w:rsidR="00411AF8" w:rsidRDefault="006D066C" w:rsidP="008F32F5">
      <w:pPr>
        <w:pStyle w:val="2"/>
        <w:shd w:val="clear" w:color="auto" w:fill="FFFFFF"/>
        <w:spacing w:before="0" w:after="240" w:line="240" w:lineRule="auto"/>
        <w:textAlignment w:val="baseline"/>
        <w:rPr>
          <w:rFonts w:ascii="Times New Roman" w:hAnsi="Times New Roman"/>
          <w:b w:val="0"/>
          <w:szCs w:val="28"/>
        </w:rPr>
      </w:pPr>
      <w:r>
        <w:rPr>
          <w:rFonts w:ascii="Times New Roman" w:hAnsi="Times New Roman"/>
          <w:b w:val="0"/>
          <w:szCs w:val="28"/>
        </w:rPr>
        <w:t xml:space="preserve">      </w:t>
      </w:r>
      <w:r w:rsidR="00411AF8" w:rsidRPr="00411AF8">
        <w:rPr>
          <w:rFonts w:ascii="Times New Roman" w:hAnsi="Times New Roman"/>
          <w:b w:val="0"/>
          <w:szCs w:val="28"/>
        </w:rPr>
        <w:t>Назначается и выплачивается пособие согласно Областного закона</w:t>
      </w:r>
      <w:r w:rsidR="003E7C1D">
        <w:rPr>
          <w:rFonts w:ascii="Times New Roman" w:hAnsi="Times New Roman"/>
          <w:b w:val="0"/>
          <w:szCs w:val="28"/>
        </w:rPr>
        <w:t xml:space="preserve"> от </w:t>
      </w:r>
      <w:r w:rsidR="00C77169">
        <w:rPr>
          <w:rFonts w:ascii="Times New Roman" w:hAnsi="Times New Roman"/>
          <w:b w:val="0"/>
          <w:szCs w:val="28"/>
        </w:rPr>
        <w:t>07</w:t>
      </w:r>
      <w:r w:rsidR="003E7C1D">
        <w:rPr>
          <w:rFonts w:ascii="Times New Roman" w:hAnsi="Times New Roman"/>
          <w:b w:val="0"/>
          <w:szCs w:val="28"/>
        </w:rPr>
        <w:t>.10.2004 года № 165</w:t>
      </w:r>
      <w:r w:rsidR="00276408">
        <w:rPr>
          <w:rFonts w:ascii="Times New Roman" w:hAnsi="Times New Roman"/>
          <w:b w:val="0"/>
          <w:szCs w:val="28"/>
        </w:rPr>
        <w:t xml:space="preserve">-ЗС «О </w:t>
      </w:r>
      <w:r w:rsidR="00C77169">
        <w:rPr>
          <w:rFonts w:ascii="Times New Roman" w:hAnsi="Times New Roman"/>
          <w:b w:val="0"/>
          <w:szCs w:val="28"/>
        </w:rPr>
        <w:t>социальной поддержке детства в</w:t>
      </w:r>
      <w:r w:rsidR="00276408">
        <w:rPr>
          <w:rFonts w:ascii="Times New Roman" w:hAnsi="Times New Roman"/>
          <w:b w:val="0"/>
          <w:szCs w:val="28"/>
        </w:rPr>
        <w:t xml:space="preserve"> Ростовской области</w:t>
      </w:r>
      <w:r w:rsidR="00C77169">
        <w:rPr>
          <w:rFonts w:ascii="Times New Roman" w:hAnsi="Times New Roman"/>
          <w:b w:val="0"/>
          <w:szCs w:val="28"/>
        </w:rPr>
        <w:t>»</w:t>
      </w:r>
      <w:r w:rsidR="00276408">
        <w:rPr>
          <w:rFonts w:ascii="Times New Roman" w:hAnsi="Times New Roman"/>
          <w:b w:val="0"/>
          <w:szCs w:val="28"/>
        </w:rPr>
        <w:t>.</w:t>
      </w:r>
    </w:p>
    <w:p w14:paraId="5C394E33" w14:textId="77777777" w:rsidR="00AE6CD0" w:rsidRPr="00374291" w:rsidRDefault="00AE6CD0" w:rsidP="00DD1C70">
      <w:pPr>
        <w:pStyle w:val="Default"/>
        <w:spacing w:after="27"/>
        <w:jc w:val="both"/>
        <w:rPr>
          <w:sz w:val="28"/>
        </w:rPr>
      </w:pPr>
      <w:r w:rsidRPr="00374291">
        <w:rPr>
          <w:sz w:val="28"/>
        </w:rPr>
        <w:t>Выплата предоставляется семьям со средним душевым доходом, размер которого не превышает величину прожиточного минимума на душу населения в целом по Ростовской области</w:t>
      </w:r>
      <w:r>
        <w:rPr>
          <w:sz w:val="28"/>
        </w:rPr>
        <w:t xml:space="preserve"> </w:t>
      </w:r>
      <w:r w:rsidRPr="00733C8F">
        <w:rPr>
          <w:sz w:val="28"/>
        </w:rPr>
        <w:t>(1</w:t>
      </w:r>
      <w:r>
        <w:rPr>
          <w:sz w:val="28"/>
        </w:rPr>
        <w:t>4526</w:t>
      </w:r>
      <w:r w:rsidRPr="00733C8F">
        <w:rPr>
          <w:sz w:val="28"/>
        </w:rPr>
        <w:t xml:space="preserve"> рублей с 01.01.202</w:t>
      </w:r>
      <w:r>
        <w:rPr>
          <w:sz w:val="28"/>
        </w:rPr>
        <w:t>4</w:t>
      </w:r>
      <w:r w:rsidRPr="00733C8F">
        <w:rPr>
          <w:sz w:val="28"/>
        </w:rPr>
        <w:t xml:space="preserve"> года), и соответствующих установленным Правительством Ростовской области критериям оценки нуждаемости исходя из уровня имущественной обеспеченности для предоставления мер социальной поддержки</w:t>
      </w:r>
      <w:r w:rsidRPr="00374291">
        <w:rPr>
          <w:sz w:val="28"/>
        </w:rPr>
        <w:t xml:space="preserve">. Выплата назначается с месяца подачи заявления </w:t>
      </w:r>
      <w:r>
        <w:rPr>
          <w:sz w:val="28"/>
        </w:rPr>
        <w:t>п</w:t>
      </w:r>
      <w:r w:rsidRPr="00374291">
        <w:rPr>
          <w:sz w:val="28"/>
        </w:rPr>
        <w:t>о месяц действия справки, выданной медицинским учреждением, но не более месяца, в котор</w:t>
      </w:r>
      <w:r w:rsidR="00DD1C70">
        <w:rPr>
          <w:sz w:val="28"/>
        </w:rPr>
        <w:t xml:space="preserve">ом родился ребенок. </w:t>
      </w:r>
      <w:r w:rsidRPr="00374291">
        <w:rPr>
          <w:sz w:val="28"/>
        </w:rPr>
        <w:t xml:space="preserve"> Размер выплаты 136</w:t>
      </w:r>
      <w:r>
        <w:rPr>
          <w:sz w:val="28"/>
        </w:rPr>
        <w:t>5</w:t>
      </w:r>
      <w:r w:rsidRPr="00374291">
        <w:rPr>
          <w:sz w:val="28"/>
        </w:rPr>
        <w:t xml:space="preserve"> рублей ежемесячно.</w:t>
      </w:r>
    </w:p>
    <w:p w14:paraId="1D79E1C8" w14:textId="77777777" w:rsidR="00DD1C70" w:rsidRDefault="00DD1C70" w:rsidP="00DD1C70">
      <w:pPr>
        <w:spacing w:line="240" w:lineRule="auto"/>
        <w:jc w:val="both"/>
        <w:rPr>
          <w:rFonts w:ascii="Times New Roman" w:hAnsi="Times New Roman"/>
          <w:sz w:val="28"/>
        </w:rPr>
      </w:pPr>
    </w:p>
    <w:p w14:paraId="67D774AB" w14:textId="77777777" w:rsidR="00E82006" w:rsidRPr="007F30E9" w:rsidRDefault="00E82006" w:rsidP="00DD1C70">
      <w:pPr>
        <w:spacing w:line="240" w:lineRule="auto"/>
        <w:jc w:val="both"/>
        <w:rPr>
          <w:rFonts w:ascii="Times New Roman" w:hAnsi="Times New Roman"/>
          <w:sz w:val="28"/>
        </w:rPr>
      </w:pPr>
      <w:r w:rsidRPr="007F30E9">
        <w:rPr>
          <w:rFonts w:ascii="Times New Roman" w:hAnsi="Times New Roman"/>
          <w:sz w:val="28"/>
        </w:rPr>
        <w:t>Вместе с заявлением предоставляются документы:</w:t>
      </w:r>
    </w:p>
    <w:p w14:paraId="4FA3BB1B" w14:textId="77777777" w:rsidR="00AC61B1" w:rsidRDefault="00CF6E07" w:rsidP="008F32F5">
      <w:pPr>
        <w:pStyle w:val="a8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7F30E9">
        <w:rPr>
          <w:rFonts w:ascii="Times New Roman" w:hAnsi="Times New Roman"/>
          <w:sz w:val="28"/>
        </w:rPr>
        <w:t>паспорта гр. РФ, удостоверяющего личность заявителя</w:t>
      </w:r>
      <w:r>
        <w:rPr>
          <w:rFonts w:ascii="Times New Roman" w:hAnsi="Times New Roman"/>
          <w:sz w:val="28"/>
        </w:rPr>
        <w:t xml:space="preserve"> и второго родителя</w:t>
      </w:r>
      <w:r w:rsidR="00E82006" w:rsidRPr="00AC61B1">
        <w:rPr>
          <w:rFonts w:ascii="Times New Roman" w:hAnsi="Times New Roman"/>
          <w:sz w:val="28"/>
        </w:rPr>
        <w:t>;</w:t>
      </w:r>
    </w:p>
    <w:p w14:paraId="574DE5BB" w14:textId="77777777" w:rsidR="00E82006" w:rsidRPr="00AC61B1" w:rsidRDefault="00AC61B1" w:rsidP="008F32F5">
      <w:pPr>
        <w:pStyle w:val="a8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</w:t>
      </w:r>
      <w:r w:rsidR="009077CF">
        <w:rPr>
          <w:rFonts w:ascii="Times New Roman" w:hAnsi="Times New Roman"/>
          <w:sz w:val="28"/>
        </w:rPr>
        <w:t>видетельство</w:t>
      </w:r>
      <w:r w:rsidR="00E82006" w:rsidRPr="00AC61B1">
        <w:rPr>
          <w:rFonts w:ascii="Times New Roman" w:hAnsi="Times New Roman"/>
          <w:sz w:val="28"/>
        </w:rPr>
        <w:t xml:space="preserve"> о рождении </w:t>
      </w:r>
      <w:r>
        <w:rPr>
          <w:rFonts w:ascii="Times New Roman" w:hAnsi="Times New Roman"/>
          <w:sz w:val="28"/>
        </w:rPr>
        <w:t>ребенка (</w:t>
      </w:r>
      <w:r w:rsidR="00E82006" w:rsidRPr="00AC61B1">
        <w:rPr>
          <w:rFonts w:ascii="Times New Roman" w:hAnsi="Times New Roman"/>
          <w:sz w:val="28"/>
        </w:rPr>
        <w:t>детей</w:t>
      </w:r>
      <w:proofErr w:type="gramStart"/>
      <w:r>
        <w:rPr>
          <w:rFonts w:ascii="Times New Roman" w:hAnsi="Times New Roman"/>
          <w:sz w:val="28"/>
        </w:rPr>
        <w:t>)</w:t>
      </w:r>
      <w:r w:rsidR="00B65E4D">
        <w:rPr>
          <w:rFonts w:ascii="Times New Roman" w:hAnsi="Times New Roman"/>
          <w:sz w:val="28"/>
        </w:rPr>
        <w:t xml:space="preserve"> </w:t>
      </w:r>
      <w:r w:rsidR="00E82006" w:rsidRPr="00AC61B1">
        <w:rPr>
          <w:rFonts w:ascii="Times New Roman" w:hAnsi="Times New Roman"/>
          <w:sz w:val="28"/>
        </w:rPr>
        <w:t>;</w:t>
      </w:r>
      <w:proofErr w:type="gramEnd"/>
    </w:p>
    <w:p w14:paraId="6273187D" w14:textId="77777777" w:rsidR="00E82006" w:rsidRPr="00E82006" w:rsidRDefault="00AC61B1" w:rsidP="008F32F5">
      <w:pPr>
        <w:pStyle w:val="a8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</w:t>
      </w:r>
      <w:r w:rsidR="00E82006" w:rsidRPr="00E82006">
        <w:rPr>
          <w:rFonts w:ascii="Times New Roman" w:hAnsi="Times New Roman"/>
          <w:sz w:val="28"/>
        </w:rPr>
        <w:t xml:space="preserve">видетельство о регистрации по месту жительства </w:t>
      </w:r>
      <w:r w:rsidR="00B65E4D">
        <w:rPr>
          <w:rFonts w:ascii="Times New Roman" w:hAnsi="Times New Roman"/>
          <w:sz w:val="28"/>
        </w:rPr>
        <w:t>ребенка (</w:t>
      </w:r>
      <w:r w:rsidR="00E82006" w:rsidRPr="00E82006">
        <w:rPr>
          <w:rFonts w:ascii="Times New Roman" w:hAnsi="Times New Roman"/>
          <w:sz w:val="28"/>
        </w:rPr>
        <w:t>детей</w:t>
      </w:r>
      <w:r w:rsidR="00B65E4D">
        <w:rPr>
          <w:rFonts w:ascii="Times New Roman" w:hAnsi="Times New Roman"/>
          <w:sz w:val="28"/>
        </w:rPr>
        <w:t>)</w:t>
      </w:r>
      <w:r w:rsidR="00E82006" w:rsidRPr="00E82006">
        <w:rPr>
          <w:rFonts w:ascii="Times New Roman" w:hAnsi="Times New Roman"/>
          <w:sz w:val="28"/>
        </w:rPr>
        <w:t>;</w:t>
      </w:r>
    </w:p>
    <w:p w14:paraId="747F6047" w14:textId="77777777" w:rsidR="00E82006" w:rsidRDefault="00AC61B1" w:rsidP="008F32F5">
      <w:pPr>
        <w:pStyle w:val="a8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</w:t>
      </w:r>
      <w:r w:rsidR="00A1075F">
        <w:rPr>
          <w:rFonts w:ascii="Times New Roman" w:hAnsi="Times New Roman"/>
          <w:sz w:val="28"/>
        </w:rPr>
        <w:t>оходы</w:t>
      </w:r>
      <w:r w:rsidR="00E82006" w:rsidRPr="00E82006">
        <w:rPr>
          <w:rFonts w:ascii="Times New Roman" w:hAnsi="Times New Roman"/>
          <w:sz w:val="28"/>
        </w:rPr>
        <w:t xml:space="preserve"> за 3 месяца;</w:t>
      </w:r>
    </w:p>
    <w:p w14:paraId="559D8112" w14:textId="77777777" w:rsidR="003D04FB" w:rsidRDefault="003D04FB" w:rsidP="008F32F5">
      <w:pPr>
        <w:pStyle w:val="a8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справка от педиатра, установленного образца;</w:t>
      </w:r>
    </w:p>
    <w:p w14:paraId="166D845B" w14:textId="77777777" w:rsidR="00D5571E" w:rsidRDefault="00AC61B1" w:rsidP="008F32F5">
      <w:pPr>
        <w:pStyle w:val="a8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D5571E">
        <w:rPr>
          <w:rFonts w:ascii="Times New Roman" w:hAnsi="Times New Roman"/>
          <w:sz w:val="28"/>
        </w:rPr>
        <w:t>р</w:t>
      </w:r>
      <w:r w:rsidR="00D5571E" w:rsidRPr="00D5571E">
        <w:rPr>
          <w:rFonts w:ascii="Times New Roman" w:hAnsi="Times New Roman"/>
          <w:sz w:val="28"/>
        </w:rPr>
        <w:t>еквизиты счета заявителя;</w:t>
      </w:r>
    </w:p>
    <w:p w14:paraId="027B515B" w14:textId="77777777" w:rsidR="00D5571E" w:rsidRPr="00D5571E" w:rsidRDefault="00D5571E" w:rsidP="008F32F5">
      <w:pPr>
        <w:pStyle w:val="a8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D5571E">
        <w:rPr>
          <w:rFonts w:ascii="Times New Roman" w:hAnsi="Times New Roman"/>
          <w:sz w:val="28"/>
        </w:rPr>
        <w:t>документ, подтверждающий отнесение одного из родителей к од</w:t>
      </w:r>
      <w:r w:rsidR="00782B67">
        <w:rPr>
          <w:rFonts w:ascii="Times New Roman" w:hAnsi="Times New Roman"/>
          <w:sz w:val="28"/>
        </w:rPr>
        <w:t>ной из категорий участников СВО;</w:t>
      </w:r>
    </w:p>
    <w:p w14:paraId="4FECCFAC" w14:textId="77777777" w:rsidR="00E82006" w:rsidRPr="00E82006" w:rsidRDefault="00D5571E" w:rsidP="008F32F5">
      <w:pPr>
        <w:pStyle w:val="a8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контракт.</w:t>
      </w:r>
    </w:p>
    <w:p w14:paraId="4AE7DB7E" w14:textId="77777777" w:rsidR="00A1075F" w:rsidRDefault="0090112C" w:rsidP="008F32F5">
      <w:pPr>
        <w:spacing w:line="240" w:lineRule="auto"/>
        <w:jc w:val="both"/>
        <w:rPr>
          <w:rFonts w:ascii="Times New Roman" w:hAnsi="Times New Roman"/>
          <w:b/>
          <w:sz w:val="28"/>
        </w:rPr>
      </w:pPr>
      <w:r w:rsidRPr="00733C8F">
        <w:rPr>
          <w:rFonts w:ascii="Times New Roman" w:hAnsi="Times New Roman"/>
          <w:sz w:val="28"/>
        </w:rPr>
        <w:t xml:space="preserve"> </w:t>
      </w:r>
      <w:r w:rsidR="00A1075F" w:rsidRPr="0076796C">
        <w:rPr>
          <w:rFonts w:ascii="Times New Roman" w:hAnsi="Times New Roman"/>
          <w:b/>
          <w:sz w:val="28"/>
        </w:rPr>
        <w:t>При назначении этих пособий</w:t>
      </w:r>
      <w:r w:rsidR="00A1075F">
        <w:rPr>
          <w:rFonts w:ascii="Times New Roman" w:hAnsi="Times New Roman"/>
          <w:b/>
          <w:sz w:val="28"/>
        </w:rPr>
        <w:t xml:space="preserve"> </w:t>
      </w:r>
      <w:r w:rsidR="00A1075F" w:rsidRPr="0076796C">
        <w:rPr>
          <w:rFonts w:ascii="Times New Roman" w:hAnsi="Times New Roman"/>
          <w:b/>
          <w:sz w:val="28"/>
        </w:rPr>
        <w:t xml:space="preserve"> не учитываются доходы</w:t>
      </w:r>
      <w:r w:rsidR="00A1075F">
        <w:rPr>
          <w:rFonts w:ascii="Times New Roman" w:hAnsi="Times New Roman"/>
          <w:b/>
          <w:sz w:val="28"/>
        </w:rPr>
        <w:t xml:space="preserve"> </w:t>
      </w:r>
      <w:r w:rsidR="00A1075F" w:rsidRPr="0076796C">
        <w:rPr>
          <w:rFonts w:ascii="Times New Roman" w:hAnsi="Times New Roman"/>
          <w:b/>
          <w:sz w:val="28"/>
        </w:rPr>
        <w:t xml:space="preserve"> граждан участников СВО ( мобилизованные; граждане заключившие контракт на территории Ростовской  области  </w:t>
      </w:r>
      <w:r w:rsidR="00A1075F">
        <w:rPr>
          <w:rFonts w:ascii="Times New Roman" w:hAnsi="Times New Roman"/>
          <w:b/>
          <w:sz w:val="28"/>
        </w:rPr>
        <w:t>и</w:t>
      </w:r>
      <w:r w:rsidR="00A1075F" w:rsidRPr="0076796C">
        <w:rPr>
          <w:rFonts w:ascii="Times New Roman" w:hAnsi="Times New Roman"/>
          <w:b/>
          <w:sz w:val="28"/>
        </w:rPr>
        <w:t>ли контракт - добровольцы)</w:t>
      </w:r>
      <w:r w:rsidR="004565E7">
        <w:rPr>
          <w:rFonts w:ascii="Times New Roman" w:hAnsi="Times New Roman"/>
          <w:b/>
          <w:sz w:val="28"/>
        </w:rPr>
        <w:t xml:space="preserve">, имущество учитывается </w:t>
      </w:r>
      <w:r w:rsidR="004565E7" w:rsidRPr="00645116">
        <w:rPr>
          <w:rFonts w:ascii="Times New Roman" w:hAnsi="Times New Roman"/>
          <w:sz w:val="28"/>
        </w:rPr>
        <w:t>(постановление Правительства Ростовской области от 10.01.2023 № 11 «Об особенностях предоставления некоторых мер социальной поддержки граждан, предоставляемых за счет средств областного бюджета с и</w:t>
      </w:r>
      <w:r w:rsidR="00645116" w:rsidRPr="00645116">
        <w:rPr>
          <w:rFonts w:ascii="Times New Roman" w:hAnsi="Times New Roman"/>
          <w:sz w:val="28"/>
        </w:rPr>
        <w:t>зм. от 20.06.2023 № 448)</w:t>
      </w:r>
      <w:r w:rsidR="00645116">
        <w:rPr>
          <w:rFonts w:ascii="Times New Roman" w:hAnsi="Times New Roman"/>
          <w:b/>
          <w:sz w:val="28"/>
        </w:rPr>
        <w:t>.</w:t>
      </w:r>
      <w:r w:rsidR="004565E7">
        <w:rPr>
          <w:rFonts w:ascii="Times New Roman" w:hAnsi="Times New Roman"/>
          <w:b/>
          <w:sz w:val="28"/>
        </w:rPr>
        <w:t xml:space="preserve"> </w:t>
      </w:r>
    </w:p>
    <w:p w14:paraId="1B56F59A" w14:textId="77777777" w:rsidR="006618A5" w:rsidRPr="006618A5" w:rsidRDefault="006618A5" w:rsidP="006618A5">
      <w:pPr>
        <w:spacing w:line="240" w:lineRule="auto"/>
        <w:jc w:val="both"/>
        <w:rPr>
          <w:rFonts w:ascii="Times New Roman" w:hAnsi="Times New Roman"/>
          <w:b/>
          <w:sz w:val="28"/>
        </w:rPr>
      </w:pPr>
      <w:r w:rsidRPr="006618A5">
        <w:rPr>
          <w:rFonts w:ascii="Times New Roman" w:hAnsi="Times New Roman"/>
          <w:b/>
          <w:sz w:val="28"/>
        </w:rPr>
        <w:t xml:space="preserve">         К гражданам Российской Федерации, принимающим участие в СВО, относятся:</w:t>
      </w:r>
    </w:p>
    <w:p w14:paraId="7218CF89" w14:textId="77777777" w:rsidR="006618A5" w:rsidRPr="006618A5" w:rsidRDefault="006618A5" w:rsidP="006618A5">
      <w:pPr>
        <w:spacing w:line="240" w:lineRule="auto"/>
        <w:jc w:val="both"/>
        <w:rPr>
          <w:rFonts w:ascii="Times New Roman" w:hAnsi="Times New Roman"/>
          <w:bCs/>
          <w:sz w:val="28"/>
        </w:rPr>
      </w:pPr>
      <w:r w:rsidRPr="006618A5">
        <w:rPr>
          <w:rFonts w:ascii="Times New Roman" w:hAnsi="Times New Roman"/>
          <w:bCs/>
          <w:sz w:val="28"/>
        </w:rPr>
        <w:t>- граждане, призванные на военную службу по мобилизации в Вооруженные Силы Российской Федерации в соответствии с Указом Президента Российской Федерации от 21.09.2022 N 647 "Об объявлении частичной мобилизации в Российской Федерации";</w:t>
      </w:r>
    </w:p>
    <w:p w14:paraId="4BEF15E5" w14:textId="3CDEBC9F" w:rsidR="006618A5" w:rsidRPr="006618A5" w:rsidRDefault="006618A5" w:rsidP="006618A5">
      <w:pPr>
        <w:spacing w:line="240" w:lineRule="auto"/>
        <w:jc w:val="both"/>
        <w:rPr>
          <w:rFonts w:ascii="Times New Roman" w:hAnsi="Times New Roman"/>
          <w:bCs/>
          <w:sz w:val="28"/>
        </w:rPr>
      </w:pPr>
      <w:r w:rsidRPr="006618A5">
        <w:rPr>
          <w:rFonts w:ascii="Times New Roman" w:hAnsi="Times New Roman"/>
          <w:bCs/>
          <w:sz w:val="28"/>
        </w:rPr>
        <w:t xml:space="preserve">- граждане, заключившие на территории Ростовской области в связи с участием в специальной военной операции контракт о прохождении военной </w:t>
      </w:r>
      <w:r w:rsidRPr="006618A5">
        <w:rPr>
          <w:rFonts w:ascii="Times New Roman" w:hAnsi="Times New Roman"/>
          <w:bCs/>
          <w:sz w:val="28"/>
        </w:rPr>
        <w:lastRenderedPageBreak/>
        <w:t>службы в соответствии с пунктом 7 статьи 38 Федерального закона от 28.03.1998 N 53-ФЗ "О воинской обязанности и военной службе" или контракт о пребывании в добровольческом формировании (о добровольном содействии в выполнении задач, возложенных на Вооруженные Силы Российской Федерации).</w:t>
      </w:r>
    </w:p>
    <w:p w14:paraId="3BDC51BB" w14:textId="77777777" w:rsidR="0090112C" w:rsidRPr="00733C8F" w:rsidRDefault="004C7965" w:rsidP="008F32F5">
      <w:pPr>
        <w:spacing w:line="240" w:lineRule="auto"/>
        <w:jc w:val="both"/>
        <w:rPr>
          <w:rFonts w:ascii="Times New Roman" w:hAnsi="Times New Roman"/>
          <w:sz w:val="28"/>
        </w:rPr>
      </w:pPr>
      <w:r w:rsidRPr="00733C8F">
        <w:rPr>
          <w:rFonts w:ascii="Times New Roman" w:hAnsi="Times New Roman"/>
          <w:sz w:val="28"/>
        </w:rPr>
        <w:t xml:space="preserve">    </w:t>
      </w:r>
      <w:r w:rsidR="0090112C" w:rsidRPr="00733C8F">
        <w:rPr>
          <w:rFonts w:ascii="Times New Roman" w:hAnsi="Times New Roman"/>
          <w:sz w:val="28"/>
        </w:rPr>
        <w:t xml:space="preserve">С письменным заявлением на пособие получатель может обратиться в МФЦ, </w:t>
      </w:r>
      <w:proofErr w:type="gramStart"/>
      <w:r w:rsidR="0090112C" w:rsidRPr="00733C8F">
        <w:rPr>
          <w:rFonts w:ascii="Times New Roman" w:hAnsi="Times New Roman"/>
          <w:sz w:val="28"/>
        </w:rPr>
        <w:t>или  УСЗН</w:t>
      </w:r>
      <w:proofErr w:type="gramEnd"/>
      <w:r w:rsidR="0090112C" w:rsidRPr="00733C8F">
        <w:rPr>
          <w:rFonts w:ascii="Times New Roman" w:hAnsi="Times New Roman"/>
          <w:sz w:val="28"/>
        </w:rPr>
        <w:t xml:space="preserve"> Аксайского района. </w:t>
      </w:r>
    </w:p>
    <w:p w14:paraId="0E384E6D" w14:textId="77777777" w:rsidR="009153B1" w:rsidRPr="00D56ED0" w:rsidRDefault="0090112C" w:rsidP="00D56ED0">
      <w:pPr>
        <w:spacing w:line="240" w:lineRule="auto"/>
        <w:jc w:val="both"/>
        <w:rPr>
          <w:rFonts w:ascii="Times New Roman" w:hAnsi="Times New Roman"/>
          <w:sz w:val="28"/>
        </w:rPr>
      </w:pPr>
      <w:r w:rsidRPr="00733C8F">
        <w:rPr>
          <w:rFonts w:ascii="Times New Roman" w:hAnsi="Times New Roman"/>
          <w:sz w:val="28"/>
        </w:rPr>
        <w:t xml:space="preserve">   Заявление в форме  электронного документа может быть направлено в УСЗН с использованием информационно-телекоммуникационной сети «Интернет» через федеральную государственную информационную систему «Единый портал государственных и муниципальных услуг»</w:t>
      </w:r>
      <w:r w:rsidR="006E6850" w:rsidRPr="00733C8F">
        <w:rPr>
          <w:rFonts w:ascii="Times New Roman" w:hAnsi="Times New Roman"/>
          <w:sz w:val="28"/>
        </w:rPr>
        <w:t>.</w:t>
      </w:r>
      <w:r w:rsidR="00786A78" w:rsidRPr="00733C8F">
        <w:rPr>
          <w:rFonts w:ascii="Times New Roman" w:hAnsi="Times New Roman"/>
          <w:sz w:val="28"/>
        </w:rPr>
        <w:t xml:space="preserve"> </w:t>
      </w:r>
    </w:p>
    <w:sectPr w:rsidR="009153B1" w:rsidRPr="00D56ED0" w:rsidSect="00C13357">
      <w:pgSz w:w="11906" w:h="16838"/>
      <w:pgMar w:top="28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AB7C7C"/>
    <w:multiLevelType w:val="multilevel"/>
    <w:tmpl w:val="E2D0E8B2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20D53821"/>
    <w:multiLevelType w:val="multilevel"/>
    <w:tmpl w:val="77FC7BA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russianLow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36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russianLower"/>
      <w:lvlText w:val="%5)"/>
      <w:lvlJc w:val="left"/>
      <w:pPr>
        <w:ind w:left="3600" w:hanging="360"/>
      </w:pPr>
    </w:lvl>
    <w:lvl w:ilvl="5">
      <w:start w:val="1"/>
      <w:numFmt w:val="lowerRoman"/>
      <w:lvlText w:val="%6)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russianLow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2" w15:restartNumberingAfterBreak="0">
    <w:nsid w:val="58980DFF"/>
    <w:multiLevelType w:val="multilevel"/>
    <w:tmpl w:val="66BA68EE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443810472">
    <w:abstractNumId w:val="1"/>
  </w:num>
  <w:num w:numId="2" w16cid:durableId="1186988419">
    <w:abstractNumId w:val="0"/>
  </w:num>
  <w:num w:numId="3" w16cid:durableId="164717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53B1"/>
    <w:rsid w:val="000405AB"/>
    <w:rsid w:val="000E2433"/>
    <w:rsid w:val="001022E4"/>
    <w:rsid w:val="001107BF"/>
    <w:rsid w:val="00167934"/>
    <w:rsid w:val="001833C2"/>
    <w:rsid w:val="00196E5F"/>
    <w:rsid w:val="001A3B9D"/>
    <w:rsid w:val="0022306B"/>
    <w:rsid w:val="002464D8"/>
    <w:rsid w:val="00263DE4"/>
    <w:rsid w:val="00276408"/>
    <w:rsid w:val="0029143E"/>
    <w:rsid w:val="0029711F"/>
    <w:rsid w:val="002A1C2C"/>
    <w:rsid w:val="002A79FB"/>
    <w:rsid w:val="00320036"/>
    <w:rsid w:val="00337BDE"/>
    <w:rsid w:val="00340C6A"/>
    <w:rsid w:val="00374291"/>
    <w:rsid w:val="003A47F0"/>
    <w:rsid w:val="003D04FB"/>
    <w:rsid w:val="003D4863"/>
    <w:rsid w:val="003E7C1D"/>
    <w:rsid w:val="00401DD3"/>
    <w:rsid w:val="00411AF8"/>
    <w:rsid w:val="00426D59"/>
    <w:rsid w:val="004565E7"/>
    <w:rsid w:val="00464EA5"/>
    <w:rsid w:val="004C30D8"/>
    <w:rsid w:val="004C7965"/>
    <w:rsid w:val="004D7DD8"/>
    <w:rsid w:val="00511754"/>
    <w:rsid w:val="005441F6"/>
    <w:rsid w:val="00550442"/>
    <w:rsid w:val="005660B9"/>
    <w:rsid w:val="00601948"/>
    <w:rsid w:val="00631F7A"/>
    <w:rsid w:val="00645116"/>
    <w:rsid w:val="006618A5"/>
    <w:rsid w:val="006D066C"/>
    <w:rsid w:val="006E440E"/>
    <w:rsid w:val="006E6850"/>
    <w:rsid w:val="0072672C"/>
    <w:rsid w:val="00733C8F"/>
    <w:rsid w:val="00756069"/>
    <w:rsid w:val="00782B67"/>
    <w:rsid w:val="00786A78"/>
    <w:rsid w:val="007D5D37"/>
    <w:rsid w:val="00882AF1"/>
    <w:rsid w:val="008D0AA6"/>
    <w:rsid w:val="008F32F5"/>
    <w:rsid w:val="0090112C"/>
    <w:rsid w:val="009077CF"/>
    <w:rsid w:val="009153B1"/>
    <w:rsid w:val="009167BF"/>
    <w:rsid w:val="00937EFD"/>
    <w:rsid w:val="00991F34"/>
    <w:rsid w:val="009B53B5"/>
    <w:rsid w:val="009D5337"/>
    <w:rsid w:val="009D5FED"/>
    <w:rsid w:val="009F24F1"/>
    <w:rsid w:val="00A0582A"/>
    <w:rsid w:val="00A1075F"/>
    <w:rsid w:val="00A40921"/>
    <w:rsid w:val="00A54F02"/>
    <w:rsid w:val="00AC61B1"/>
    <w:rsid w:val="00AE6CD0"/>
    <w:rsid w:val="00AF57AD"/>
    <w:rsid w:val="00B35E88"/>
    <w:rsid w:val="00B65E4D"/>
    <w:rsid w:val="00BA2F91"/>
    <w:rsid w:val="00C13357"/>
    <w:rsid w:val="00C77169"/>
    <w:rsid w:val="00CA3A2B"/>
    <w:rsid w:val="00CB6EF8"/>
    <w:rsid w:val="00CD103D"/>
    <w:rsid w:val="00CE636D"/>
    <w:rsid w:val="00CF6E07"/>
    <w:rsid w:val="00D5571E"/>
    <w:rsid w:val="00D56ED0"/>
    <w:rsid w:val="00DD1C70"/>
    <w:rsid w:val="00DF68B1"/>
    <w:rsid w:val="00E143B5"/>
    <w:rsid w:val="00E75E26"/>
    <w:rsid w:val="00E82006"/>
    <w:rsid w:val="00EF7C6E"/>
    <w:rsid w:val="00F55306"/>
    <w:rsid w:val="00F65A79"/>
    <w:rsid w:val="00FB5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24FED"/>
  <w15:docId w15:val="{719FB55C-286B-4D68-888C-06870399E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9153B1"/>
  </w:style>
  <w:style w:type="paragraph" w:styleId="10">
    <w:name w:val="heading 1"/>
    <w:next w:val="a"/>
    <w:link w:val="11"/>
    <w:uiPriority w:val="9"/>
    <w:qFormat/>
    <w:rsid w:val="009153B1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9153B1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9153B1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9153B1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9153B1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9153B1"/>
  </w:style>
  <w:style w:type="paragraph" w:customStyle="1" w:styleId="Default">
    <w:name w:val="Default"/>
    <w:link w:val="Default0"/>
    <w:rsid w:val="009153B1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sid w:val="009153B1"/>
    <w:rPr>
      <w:rFonts w:ascii="Times New Roman" w:hAnsi="Times New Roman"/>
      <w:color w:val="000000"/>
      <w:sz w:val="24"/>
    </w:rPr>
  </w:style>
  <w:style w:type="paragraph" w:styleId="21">
    <w:name w:val="toc 2"/>
    <w:next w:val="a"/>
    <w:link w:val="22"/>
    <w:uiPriority w:val="39"/>
    <w:rsid w:val="009153B1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9153B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9153B1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9153B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9153B1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9153B1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9153B1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9153B1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9153B1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rsid w:val="009153B1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9153B1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9153B1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9153B1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sid w:val="009153B1"/>
    <w:rPr>
      <w:color w:val="0000FF"/>
      <w:u w:val="single"/>
    </w:rPr>
  </w:style>
  <w:style w:type="character" w:styleId="a3">
    <w:name w:val="Hyperlink"/>
    <w:link w:val="12"/>
    <w:rsid w:val="009153B1"/>
    <w:rPr>
      <w:color w:val="0000FF"/>
      <w:u w:val="single"/>
    </w:rPr>
  </w:style>
  <w:style w:type="paragraph" w:customStyle="1" w:styleId="Footnote">
    <w:name w:val="Footnote"/>
    <w:link w:val="Footnote0"/>
    <w:rsid w:val="009153B1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9153B1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sid w:val="009153B1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sid w:val="009153B1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9153B1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9153B1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9153B1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9153B1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9153B1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9153B1"/>
    <w:rPr>
      <w:rFonts w:ascii="XO Thames" w:hAnsi="XO Thames"/>
      <w:sz w:val="28"/>
    </w:rPr>
  </w:style>
  <w:style w:type="paragraph" w:customStyle="1" w:styleId="15">
    <w:name w:val="Основной шрифт абзаца1"/>
    <w:rsid w:val="009153B1"/>
  </w:style>
  <w:style w:type="paragraph" w:styleId="51">
    <w:name w:val="toc 5"/>
    <w:next w:val="a"/>
    <w:link w:val="52"/>
    <w:uiPriority w:val="39"/>
    <w:rsid w:val="009153B1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9153B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rsid w:val="009153B1"/>
    <w:pPr>
      <w:jc w:val="both"/>
    </w:pPr>
    <w:rPr>
      <w:rFonts w:ascii="XO Thames" w:hAnsi="XO Thames"/>
      <w:i/>
      <w:sz w:val="24"/>
    </w:rPr>
  </w:style>
  <w:style w:type="character" w:customStyle="1" w:styleId="a5">
    <w:name w:val="Подзаголовок Знак"/>
    <w:link w:val="a4"/>
    <w:rsid w:val="009153B1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rsid w:val="009153B1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7">
    <w:name w:val="Заголовок Знак"/>
    <w:link w:val="a6"/>
    <w:rsid w:val="009153B1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9153B1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9153B1"/>
    <w:rPr>
      <w:rFonts w:ascii="XO Thames" w:hAnsi="XO Thames"/>
      <w:b/>
      <w:sz w:val="28"/>
    </w:rPr>
  </w:style>
  <w:style w:type="paragraph" w:styleId="a8">
    <w:name w:val="List Paragraph"/>
    <w:basedOn w:val="a"/>
    <w:uiPriority w:val="34"/>
    <w:qFormat/>
    <w:rsid w:val="004C7965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6451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451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8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424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 безопасности</dc:creator>
  <cp:lastModifiedBy>User</cp:lastModifiedBy>
  <cp:revision>7</cp:revision>
  <cp:lastPrinted>2024-01-19T11:17:00Z</cp:lastPrinted>
  <dcterms:created xsi:type="dcterms:W3CDTF">2024-01-19T11:36:00Z</dcterms:created>
  <dcterms:modified xsi:type="dcterms:W3CDTF">2024-01-25T06:31:00Z</dcterms:modified>
</cp:coreProperties>
</file>