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F7" w:rsidRPr="007964D6" w:rsidRDefault="00C741F7" w:rsidP="00B56B37">
      <w:pPr>
        <w:spacing w:after="0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781" w:type="dxa"/>
        <w:tblInd w:w="-5" w:type="dxa"/>
        <w:tblLayout w:type="fixed"/>
        <w:tblLook w:val="0000"/>
      </w:tblPr>
      <w:tblGrid>
        <w:gridCol w:w="9781"/>
      </w:tblGrid>
      <w:tr w:rsidR="00C741F7" w:rsidRPr="00C741F7" w:rsidTr="00D07B12">
        <w:trPr>
          <w:trHeight w:hRule="exact" w:val="2136"/>
        </w:trPr>
        <w:tc>
          <w:tcPr>
            <w:tcW w:w="9781" w:type="dxa"/>
            <w:vAlign w:val="center"/>
          </w:tcPr>
          <w:p w:rsidR="00C741F7" w:rsidRPr="00C741F7" w:rsidRDefault="00C741F7" w:rsidP="00C741F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C741F7" w:rsidRPr="00C741F7" w:rsidRDefault="00C741F7" w:rsidP="00C741F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741F7">
              <w:rPr>
                <w:rFonts w:eastAsia="Times New Roman" w:cs="Times New Roman"/>
                <w:szCs w:val="28"/>
                <w:lang w:eastAsia="ru-RU"/>
              </w:rPr>
              <w:t xml:space="preserve">АДМИНИСТРАЦИЯ </w:t>
            </w:r>
            <w:r w:rsidR="000574D1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="005048E0">
              <w:rPr>
                <w:rFonts w:eastAsia="Times New Roman" w:cs="Times New Roman"/>
                <w:szCs w:val="28"/>
                <w:lang w:eastAsia="ru-RU"/>
              </w:rPr>
              <w:t xml:space="preserve">ЩЕПКИНСКОГО </w:t>
            </w:r>
            <w:r w:rsidRPr="00C741F7">
              <w:rPr>
                <w:rFonts w:eastAsia="Times New Roman" w:cs="Times New Roman"/>
                <w:szCs w:val="28"/>
                <w:lang w:eastAsia="ru-RU"/>
              </w:rPr>
              <w:t xml:space="preserve"> СЕЛЬСКОГО ПОСЕЛЕНИЯ</w:t>
            </w:r>
          </w:p>
          <w:p w:rsidR="00C741F7" w:rsidRPr="00C741F7" w:rsidRDefault="00C741F7" w:rsidP="00C741F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741F7" w:rsidRPr="00C741F7" w:rsidTr="00D07B12">
        <w:trPr>
          <w:trHeight w:hRule="exact" w:val="705"/>
        </w:trPr>
        <w:tc>
          <w:tcPr>
            <w:tcW w:w="9781" w:type="dxa"/>
            <w:vAlign w:val="center"/>
          </w:tcPr>
          <w:p w:rsidR="00C741F7" w:rsidRPr="00C741F7" w:rsidRDefault="00A92341" w:rsidP="00C741F7">
            <w:pPr>
              <w:keepNext/>
              <w:tabs>
                <w:tab w:val="left" w:pos="1440"/>
              </w:tabs>
              <w:spacing w:before="240" w:after="0"/>
              <w:ind w:left="-529"/>
              <w:jc w:val="center"/>
              <w:outlineLvl w:val="0"/>
              <w:rPr>
                <w:rFonts w:eastAsia="Times New Roman" w:cs="Times New Roman"/>
                <w:b/>
                <w:bCs/>
                <w:spacing w:val="2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pacing w:val="20"/>
                <w:szCs w:val="28"/>
                <w:lang w:eastAsia="ru-RU"/>
              </w:rPr>
              <w:t xml:space="preserve">    </w:t>
            </w:r>
            <w:r w:rsidR="00C741F7" w:rsidRPr="00C741F7">
              <w:rPr>
                <w:rFonts w:eastAsia="Times New Roman" w:cs="Times New Roman"/>
                <w:b/>
                <w:bCs/>
                <w:spacing w:val="20"/>
                <w:szCs w:val="28"/>
                <w:lang w:eastAsia="ru-RU"/>
              </w:rPr>
              <w:t>ПОСТАНОВЛЕНИЕ</w:t>
            </w:r>
          </w:p>
        </w:tc>
      </w:tr>
    </w:tbl>
    <w:p w:rsidR="00C741F7" w:rsidRDefault="00A92341" w:rsidP="00C741F7">
      <w:pPr>
        <w:spacing w:after="0"/>
        <w:jc w:val="both"/>
      </w:pPr>
      <w:r>
        <w:t>«</w:t>
      </w:r>
      <w:r w:rsidR="006205C3">
        <w:t>02</w:t>
      </w:r>
      <w:r>
        <w:t>»</w:t>
      </w:r>
      <w:r w:rsidR="006205C3">
        <w:t xml:space="preserve"> апреля </w:t>
      </w:r>
      <w:r>
        <w:t xml:space="preserve"> 2024г.                                                                                    №</w:t>
      </w:r>
      <w:r w:rsidR="006205C3">
        <w:t xml:space="preserve"> 298</w:t>
      </w:r>
    </w:p>
    <w:p w:rsidR="00C741F7" w:rsidRPr="00C741F7" w:rsidRDefault="00C741F7" w:rsidP="00C741F7">
      <w:pPr>
        <w:spacing w:after="0"/>
        <w:rPr>
          <w:rFonts w:eastAsia="Times New Roman" w:cs="Times New Roman"/>
          <w:szCs w:val="28"/>
          <w:lang w:eastAsia="ru-RU"/>
        </w:rPr>
      </w:pPr>
    </w:p>
    <w:p w:rsidR="003C4D14" w:rsidRPr="00E33735" w:rsidRDefault="003C4D14" w:rsidP="003C4D14">
      <w:pPr>
        <w:spacing w:after="0"/>
        <w:ind w:right="453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 утверждении порядка определения цены земельных участков, находящихся в собственности муниципального образования </w:t>
      </w:r>
      <w:r w:rsidR="00F42620">
        <w:rPr>
          <w:rFonts w:eastAsia="Times New Roman" w:cs="Times New Roman"/>
          <w:szCs w:val="28"/>
          <w:lang w:eastAsia="ru-RU"/>
        </w:rPr>
        <w:t>«</w:t>
      </w:r>
      <w:r w:rsidR="005048E0">
        <w:rPr>
          <w:rFonts w:eastAsia="Times New Roman" w:cs="Times New Roman"/>
          <w:szCs w:val="28"/>
          <w:lang w:eastAsia="ru-RU"/>
        </w:rPr>
        <w:t xml:space="preserve">Щепкинское </w:t>
      </w:r>
      <w:r w:rsidR="00F42620">
        <w:rPr>
          <w:rFonts w:eastAsia="Times New Roman" w:cs="Times New Roman"/>
          <w:szCs w:val="28"/>
          <w:lang w:eastAsia="ru-RU"/>
        </w:rPr>
        <w:t xml:space="preserve"> сельское поселение</w:t>
      </w:r>
      <w:r>
        <w:rPr>
          <w:rFonts w:eastAsia="Times New Roman" w:cs="Times New Roman"/>
          <w:szCs w:val="28"/>
          <w:lang w:eastAsia="ru-RU"/>
        </w:rPr>
        <w:t>», при продаже таких земельных участков без проведения торгов</w:t>
      </w:r>
    </w:p>
    <w:p w:rsidR="003C4D14" w:rsidRDefault="003C4D14" w:rsidP="003C4D14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C4D14" w:rsidRPr="00E33735" w:rsidRDefault="003C4D14" w:rsidP="003C4D14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Во исполнение подпункта 3 пункта 2 статьи 39.4 Земельного Кодекса Российской Федерации </w:t>
      </w:r>
      <w:r w:rsidRPr="0030691F">
        <w:rPr>
          <w:rFonts w:eastAsia="Times New Roman" w:cs="Times New Roman"/>
          <w:szCs w:val="28"/>
          <w:lang w:eastAsia="ru-RU"/>
        </w:rPr>
        <w:t>от 25.10.2001 N 136-ФЗ</w:t>
      </w:r>
      <w:r>
        <w:rPr>
          <w:rFonts w:eastAsia="Times New Roman" w:cs="Times New Roman"/>
          <w:szCs w:val="28"/>
          <w:lang w:eastAsia="ru-RU"/>
        </w:rPr>
        <w:t>, -</w:t>
      </w:r>
    </w:p>
    <w:p w:rsidR="003C4D14" w:rsidRPr="00E33735" w:rsidRDefault="003C4D14" w:rsidP="003C4D14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C4D14" w:rsidRPr="00E33735" w:rsidRDefault="003C4D14" w:rsidP="003C4D14">
      <w:pPr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E33735">
        <w:rPr>
          <w:rFonts w:eastAsia="Times New Roman" w:cs="Times New Roman"/>
          <w:szCs w:val="28"/>
          <w:lang w:eastAsia="ru-RU"/>
        </w:rPr>
        <w:t>ПОСТАНОВЛЯЮ:</w:t>
      </w:r>
    </w:p>
    <w:p w:rsidR="003C4D14" w:rsidRPr="00E33735" w:rsidRDefault="003C4D14" w:rsidP="003C4D14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048E0" w:rsidRDefault="005048E0" w:rsidP="005048E0">
      <w:pPr>
        <w:tabs>
          <w:tab w:val="left" w:pos="9180"/>
        </w:tabs>
        <w:spacing w:after="0"/>
        <w:ind w:firstLine="709"/>
        <w:jc w:val="both"/>
        <w:outlineLvl w:val="0"/>
      </w:pPr>
      <w:r>
        <w:t xml:space="preserve">1. </w:t>
      </w:r>
      <w:r w:rsidRPr="00A31A95">
        <w:t xml:space="preserve">Утвердить Правила определения цены земельного участка, находящегося в </w:t>
      </w:r>
      <w:r>
        <w:t xml:space="preserve">муниципальной </w:t>
      </w:r>
      <w:r w:rsidRPr="00A31A95">
        <w:t>собственности, при заключении договора купли-продажи такого земельного участка без проведения торгов</w:t>
      </w:r>
      <w:r>
        <w:t xml:space="preserve"> согласно приложению</w:t>
      </w:r>
      <w:r w:rsidRPr="00CD13D1">
        <w:t>.</w:t>
      </w:r>
    </w:p>
    <w:p w:rsidR="005048E0" w:rsidRPr="00537A94" w:rsidRDefault="005048E0" w:rsidP="005048E0">
      <w:pPr>
        <w:tabs>
          <w:tab w:val="left" w:pos="9180"/>
        </w:tabs>
        <w:spacing w:after="0"/>
        <w:ind w:firstLine="709"/>
        <w:jc w:val="both"/>
        <w:outlineLvl w:val="0"/>
      </w:pPr>
      <w:r>
        <w:t xml:space="preserve">2. </w:t>
      </w:r>
      <w:r>
        <w:rPr>
          <w:spacing w:val="-2"/>
          <w:szCs w:val="28"/>
        </w:rPr>
        <w:t>Опубликовать настоящее постановление в информационном бюллетене Щепкинского сельского поселения «</w:t>
      </w:r>
      <w:proofErr w:type="spellStart"/>
      <w:r>
        <w:rPr>
          <w:spacing w:val="-2"/>
          <w:szCs w:val="28"/>
        </w:rPr>
        <w:t>Аксайские</w:t>
      </w:r>
      <w:proofErr w:type="spellEnd"/>
      <w:r>
        <w:rPr>
          <w:spacing w:val="-2"/>
          <w:szCs w:val="28"/>
        </w:rPr>
        <w:t xml:space="preserve"> ведомости» и разместить на официальном  интернет- сайте Щепкинского сельского поселения.</w:t>
      </w:r>
    </w:p>
    <w:p w:rsidR="005048E0" w:rsidRPr="00802E00" w:rsidRDefault="005048E0" w:rsidP="005048E0">
      <w:pPr>
        <w:spacing w:after="0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3</w:t>
      </w:r>
      <w:r w:rsidRPr="00802E00">
        <w:rPr>
          <w:spacing w:val="-2"/>
          <w:szCs w:val="28"/>
        </w:rPr>
        <w:t xml:space="preserve">. Настоящее постановление вступает в силу </w:t>
      </w:r>
      <w:r>
        <w:rPr>
          <w:spacing w:val="-2"/>
          <w:szCs w:val="28"/>
        </w:rPr>
        <w:t>с момента его опубликования</w:t>
      </w:r>
      <w:r w:rsidRPr="00802E00">
        <w:rPr>
          <w:spacing w:val="-2"/>
          <w:szCs w:val="28"/>
        </w:rPr>
        <w:t>.</w:t>
      </w:r>
    </w:p>
    <w:p w:rsidR="005048E0" w:rsidRPr="005048E0" w:rsidRDefault="005048E0" w:rsidP="005048E0">
      <w:pPr>
        <w:spacing w:after="0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4</w:t>
      </w:r>
      <w:r w:rsidRPr="00802E00">
        <w:rPr>
          <w:spacing w:val="-2"/>
          <w:szCs w:val="28"/>
        </w:rPr>
        <w:t xml:space="preserve">. </w:t>
      </w:r>
      <w:r>
        <w:rPr>
          <w:spacing w:val="-2"/>
          <w:szCs w:val="28"/>
        </w:rPr>
        <w:t xml:space="preserve"> </w:t>
      </w:r>
      <w:proofErr w:type="gramStart"/>
      <w:r w:rsidRPr="00802E00">
        <w:rPr>
          <w:spacing w:val="-2"/>
          <w:szCs w:val="28"/>
        </w:rPr>
        <w:t>Контроль за</w:t>
      </w:r>
      <w:proofErr w:type="gramEnd"/>
      <w:r w:rsidRPr="00802E00">
        <w:rPr>
          <w:spacing w:val="-2"/>
          <w:szCs w:val="28"/>
        </w:rPr>
        <w:t xml:space="preserve"> исполнением настоящего постановления </w:t>
      </w:r>
      <w:r>
        <w:rPr>
          <w:spacing w:val="-2"/>
          <w:szCs w:val="28"/>
        </w:rPr>
        <w:t>оставляю за собой.</w:t>
      </w:r>
    </w:p>
    <w:p w:rsidR="003C4D14" w:rsidRDefault="003C4D14" w:rsidP="005048E0">
      <w:pPr>
        <w:spacing w:after="0"/>
      </w:pPr>
    </w:p>
    <w:p w:rsidR="005048E0" w:rsidRDefault="005048E0" w:rsidP="003C4D14">
      <w:pPr>
        <w:spacing w:after="0"/>
      </w:pPr>
      <w:r>
        <w:t xml:space="preserve">Глава Администрации </w:t>
      </w:r>
    </w:p>
    <w:p w:rsidR="005048E0" w:rsidRDefault="005048E0" w:rsidP="003C4D14">
      <w:pPr>
        <w:spacing w:after="0"/>
      </w:pPr>
      <w:r>
        <w:t>Щепкинского сельского поселения</w:t>
      </w:r>
    </w:p>
    <w:p w:rsidR="00C741F7" w:rsidRDefault="005048E0" w:rsidP="003C4D14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t>Аксайского</w:t>
      </w:r>
      <w:proofErr w:type="spellEnd"/>
      <w:r>
        <w:t xml:space="preserve"> района                                                                           А.М. Матвеев</w:t>
      </w:r>
      <w:r w:rsidR="00C741F7">
        <w:rPr>
          <w:rFonts w:eastAsia="Times New Roman" w:cs="Times New Roman"/>
          <w:color w:val="000000"/>
          <w:szCs w:val="28"/>
          <w:lang w:eastAsia="ru-RU"/>
        </w:rPr>
        <w:br w:type="page"/>
      </w:r>
    </w:p>
    <w:p w:rsidR="00A6525A" w:rsidRDefault="00A6525A" w:rsidP="00A6525A">
      <w:pPr>
        <w:pStyle w:val="a3"/>
        <w:jc w:val="both"/>
        <w:rPr>
          <w:sz w:val="28"/>
          <w:szCs w:val="28"/>
        </w:rPr>
      </w:pPr>
    </w:p>
    <w:p w:rsidR="00A6525A" w:rsidRPr="00A6525A" w:rsidRDefault="00A6525A" w:rsidP="00210724">
      <w:pPr>
        <w:spacing w:after="0" w:line="259" w:lineRule="auto"/>
        <w:ind w:left="708"/>
        <w:rPr>
          <w:rFonts w:eastAsia="Times New Roman" w:cs="Times New Roman"/>
          <w:color w:val="000000"/>
          <w:lang w:eastAsia="ru-RU"/>
        </w:rPr>
      </w:pPr>
    </w:p>
    <w:p w:rsidR="00A6525A" w:rsidRPr="00A6525A" w:rsidRDefault="003C4D14" w:rsidP="00210724">
      <w:pPr>
        <w:spacing w:after="76" w:line="259" w:lineRule="auto"/>
        <w:ind w:left="10" w:right="-15" w:hanging="1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A6525A" w:rsidRPr="00A6525A" w:rsidRDefault="00A6525A" w:rsidP="00210724">
      <w:pPr>
        <w:spacing w:after="14" w:line="294" w:lineRule="auto"/>
        <w:ind w:left="496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Pr="00A652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5048E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Щепкинского  </w:t>
      </w:r>
      <w:r w:rsidRPr="00A652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r w:rsidR="003C4D14" w:rsidRPr="003C4D1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 утверждении порядка определения цены земельных участков, находящихся в собственности муниципального образования </w:t>
      </w:r>
      <w:r w:rsidR="002E3803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="005048E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Щепкинское </w:t>
      </w:r>
      <w:r w:rsidR="002E380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bookmarkStart w:id="0" w:name="_GoBack"/>
      <w:bookmarkEnd w:id="0"/>
      <w:r w:rsidR="003C4D14" w:rsidRPr="003C4D14">
        <w:rPr>
          <w:rFonts w:eastAsia="Times New Roman" w:cs="Times New Roman"/>
          <w:color w:val="000000"/>
          <w:sz w:val="24"/>
          <w:szCs w:val="24"/>
          <w:lang w:eastAsia="ru-RU"/>
        </w:rPr>
        <w:t>», при продаже таких земельных участков без проведения торгов</w:t>
      </w:r>
      <w:r w:rsidR="00652809">
        <w:rPr>
          <w:rFonts w:eastAsia="Times New Roman" w:cs="Times New Roman"/>
          <w:color w:val="000000"/>
          <w:sz w:val="24"/>
          <w:szCs w:val="24"/>
          <w:lang w:eastAsia="ru-RU"/>
        </w:rPr>
        <w:t>» от «__» _______ 2024г.</w:t>
      </w:r>
    </w:p>
    <w:p w:rsidR="00210724" w:rsidRDefault="00210724" w:rsidP="00F86117">
      <w:pPr>
        <w:spacing w:after="150" w:line="259" w:lineRule="auto"/>
        <w:ind w:left="10" w:right="140" w:hanging="10"/>
        <w:jc w:val="center"/>
        <w:rPr>
          <w:rFonts w:eastAsia="Times New Roman" w:cs="Times New Roman"/>
          <w:b/>
          <w:color w:val="000000"/>
          <w:sz w:val="32"/>
          <w:lang w:eastAsia="ru-RU"/>
        </w:rPr>
      </w:pPr>
    </w:p>
    <w:p w:rsidR="00F86117" w:rsidRDefault="003C4D14" w:rsidP="00210724">
      <w:pPr>
        <w:spacing w:after="150" w:line="259" w:lineRule="auto"/>
        <w:ind w:left="567" w:right="849" w:hanging="10"/>
        <w:jc w:val="center"/>
        <w:rPr>
          <w:rFonts w:eastAsia="Times New Roman" w:cs="Times New Roman"/>
          <w:color w:val="000000"/>
          <w:lang w:eastAsia="ru-RU"/>
        </w:rPr>
      </w:pPr>
      <w:r w:rsidRPr="003C4D14">
        <w:rPr>
          <w:rFonts w:eastAsia="Times New Roman" w:cs="Times New Roman"/>
          <w:b/>
          <w:color w:val="000000"/>
          <w:sz w:val="32"/>
          <w:lang w:eastAsia="ru-RU"/>
        </w:rPr>
        <w:t>Порядок определения цены земельных участков, находящихся в собственности муниципального образования «</w:t>
      </w:r>
      <w:r w:rsidR="005048E0">
        <w:rPr>
          <w:rFonts w:eastAsia="Times New Roman" w:cs="Times New Roman"/>
          <w:b/>
          <w:color w:val="000000"/>
          <w:sz w:val="32"/>
          <w:lang w:eastAsia="ru-RU"/>
        </w:rPr>
        <w:t xml:space="preserve">Щепкинское </w:t>
      </w:r>
      <w:r w:rsidRPr="003C4D14">
        <w:rPr>
          <w:rFonts w:eastAsia="Times New Roman" w:cs="Times New Roman"/>
          <w:b/>
          <w:color w:val="000000"/>
          <w:sz w:val="32"/>
          <w:lang w:eastAsia="ru-RU"/>
        </w:rPr>
        <w:t xml:space="preserve"> </w:t>
      </w:r>
      <w:r w:rsidR="002E3803">
        <w:rPr>
          <w:rFonts w:eastAsia="Times New Roman" w:cs="Times New Roman"/>
          <w:b/>
          <w:color w:val="000000"/>
          <w:sz w:val="32"/>
          <w:lang w:eastAsia="ru-RU"/>
        </w:rPr>
        <w:t>сельское поселение</w:t>
      </w:r>
      <w:r w:rsidRPr="003C4D14">
        <w:rPr>
          <w:rFonts w:eastAsia="Times New Roman" w:cs="Times New Roman"/>
          <w:b/>
          <w:color w:val="000000"/>
          <w:sz w:val="32"/>
          <w:lang w:eastAsia="ru-RU"/>
        </w:rPr>
        <w:t>», при продаже таких земельных участков без проведения торгов</w:t>
      </w:r>
    </w:p>
    <w:p w:rsidR="00F86117" w:rsidRDefault="00F86117" w:rsidP="00652809">
      <w:pPr>
        <w:spacing w:after="0" w:line="259" w:lineRule="auto"/>
        <w:ind w:left="10" w:right="140" w:hanging="10"/>
        <w:jc w:val="both"/>
        <w:rPr>
          <w:rFonts w:eastAsia="Times New Roman" w:cs="Times New Roman"/>
          <w:color w:val="000000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 w:rsidR="003C4D14" w:rsidRPr="00F86117">
        <w:rPr>
          <w:rFonts w:eastAsia="Times New Roman" w:cs="Times New Roman"/>
          <w:color w:val="000000"/>
          <w:szCs w:val="28"/>
          <w:lang w:eastAsia="ru-RU"/>
        </w:rPr>
        <w:t>Настоящим Порядком определяется цена земельных участков, находящихся в собственности муниципального образования «</w:t>
      </w:r>
      <w:r w:rsidR="00652809">
        <w:rPr>
          <w:rFonts w:eastAsia="Times New Roman" w:cs="Times New Roman"/>
          <w:color w:val="000000"/>
          <w:szCs w:val="28"/>
          <w:lang w:eastAsia="ru-RU"/>
        </w:rPr>
        <w:t xml:space="preserve">Щепкинское </w:t>
      </w:r>
      <w:r w:rsidR="003C4D14" w:rsidRPr="00F86117">
        <w:rPr>
          <w:rFonts w:eastAsia="Times New Roman" w:cs="Times New Roman"/>
          <w:color w:val="000000"/>
          <w:szCs w:val="28"/>
          <w:lang w:eastAsia="ru-RU"/>
        </w:rPr>
        <w:t xml:space="preserve"> сельское поселение», при продаже таких земельных участков без проведения торгов в случаях, указанных в пункте 2 статьи 39.3 Земельного кодекса Российской Федерации.</w:t>
      </w:r>
    </w:p>
    <w:p w:rsidR="00F86117" w:rsidRDefault="00F86117" w:rsidP="00652809">
      <w:pPr>
        <w:spacing w:after="0" w:line="259" w:lineRule="auto"/>
        <w:ind w:left="10" w:right="140" w:hanging="10"/>
        <w:jc w:val="both"/>
        <w:rPr>
          <w:rFonts w:eastAsia="Times New Roman" w:cs="Times New Roman"/>
          <w:color w:val="000000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 xml:space="preserve">2. </w:t>
      </w:r>
      <w:r w:rsidR="003C4D14" w:rsidRPr="00F86117">
        <w:rPr>
          <w:rFonts w:eastAsia="Times New Roman" w:cs="Times New Roman"/>
          <w:color w:val="000000"/>
          <w:szCs w:val="28"/>
          <w:lang w:eastAsia="ru-RU"/>
        </w:rPr>
        <w:t>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:rsidR="00F86117" w:rsidRDefault="00F86117" w:rsidP="00652809">
      <w:pPr>
        <w:spacing w:after="0" w:line="259" w:lineRule="auto"/>
        <w:ind w:left="10" w:right="140" w:hanging="1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r w:rsidR="003C4D14" w:rsidRPr="00F86117">
        <w:rPr>
          <w:rFonts w:eastAsia="Times New Roman" w:cs="Times New Roman"/>
          <w:color w:val="000000"/>
          <w:szCs w:val="28"/>
          <w:lang w:eastAsia="ru-RU"/>
        </w:rPr>
        <w:t>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сооружений", определяется по формуле</w:t>
      </w:r>
    </w:p>
    <w:p w:rsidR="00F86117" w:rsidRDefault="003C4D14" w:rsidP="00652809">
      <w:pPr>
        <w:spacing w:after="0" w:line="259" w:lineRule="auto"/>
        <w:ind w:left="10" w:right="140" w:hanging="1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 xml:space="preserve">Ц = </w:t>
      </w:r>
      <w:proofErr w:type="spellStart"/>
      <w:r w:rsidRPr="00F86117">
        <w:rPr>
          <w:rFonts w:eastAsia="Times New Roman" w:cs="Times New Roman"/>
          <w:color w:val="000000"/>
          <w:szCs w:val="28"/>
          <w:lang w:eastAsia="ru-RU"/>
        </w:rPr>
        <w:t>Кст</w:t>
      </w:r>
      <w:proofErr w:type="spellEnd"/>
      <w:r w:rsidRPr="00F861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F86117">
        <w:rPr>
          <w:rFonts w:eastAsia="Times New Roman" w:cs="Times New Roman"/>
          <w:color w:val="000000"/>
          <w:szCs w:val="28"/>
          <w:lang w:eastAsia="ru-RU"/>
        </w:rPr>
        <w:t>х</w:t>
      </w:r>
      <w:proofErr w:type="spellEnd"/>
      <w:proofErr w:type="gramStart"/>
      <w:r w:rsidRPr="00F86117">
        <w:rPr>
          <w:rFonts w:eastAsia="Times New Roman" w:cs="Times New Roman"/>
          <w:color w:val="000000"/>
          <w:szCs w:val="28"/>
          <w:lang w:eastAsia="ru-RU"/>
        </w:rPr>
        <w:t xml:space="preserve"> С</w:t>
      </w:r>
      <w:proofErr w:type="gramEnd"/>
      <w:r w:rsidRPr="00F861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F86117">
        <w:rPr>
          <w:rFonts w:eastAsia="Times New Roman" w:cs="Times New Roman"/>
          <w:color w:val="000000"/>
          <w:szCs w:val="28"/>
          <w:lang w:eastAsia="ru-RU"/>
        </w:rPr>
        <w:t>х</w:t>
      </w:r>
      <w:proofErr w:type="spellEnd"/>
      <w:r w:rsidRPr="00F861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F86117">
        <w:rPr>
          <w:rFonts w:eastAsia="Times New Roman" w:cs="Times New Roman"/>
          <w:color w:val="000000"/>
          <w:szCs w:val="28"/>
          <w:lang w:eastAsia="ru-RU"/>
        </w:rPr>
        <w:t>Ккр</w:t>
      </w:r>
      <w:proofErr w:type="spellEnd"/>
      <w:r w:rsidRPr="00F86117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F86117" w:rsidRDefault="003C4D14" w:rsidP="00652809">
      <w:pPr>
        <w:spacing w:after="0" w:line="259" w:lineRule="auto"/>
        <w:ind w:left="10" w:right="140" w:hanging="1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>где Ц - цена земельного участка;</w:t>
      </w:r>
    </w:p>
    <w:p w:rsidR="00F86117" w:rsidRDefault="003C4D14" w:rsidP="00652809">
      <w:pPr>
        <w:spacing w:after="0" w:line="259" w:lineRule="auto"/>
        <w:ind w:left="10" w:right="140" w:hanging="10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86117">
        <w:rPr>
          <w:rFonts w:eastAsia="Times New Roman" w:cs="Times New Roman"/>
          <w:color w:val="000000"/>
          <w:szCs w:val="28"/>
          <w:lang w:eastAsia="ru-RU"/>
        </w:rPr>
        <w:lastRenderedPageBreak/>
        <w:t>Кст</w:t>
      </w:r>
      <w:proofErr w:type="spellEnd"/>
      <w:r w:rsidRPr="00F86117">
        <w:rPr>
          <w:rFonts w:eastAsia="Times New Roman" w:cs="Times New Roman"/>
          <w:color w:val="000000"/>
          <w:szCs w:val="28"/>
          <w:lang w:eastAsia="ru-RU"/>
        </w:rPr>
        <w:t xml:space="preserve">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</w:p>
    <w:p w:rsidR="00F86117" w:rsidRDefault="003C4D14" w:rsidP="00652809">
      <w:pPr>
        <w:spacing w:after="0" w:line="259" w:lineRule="auto"/>
        <w:ind w:left="10" w:right="140" w:hanging="1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F86117" w:rsidRDefault="003C4D14" w:rsidP="00652809">
      <w:pPr>
        <w:spacing w:after="0" w:line="259" w:lineRule="auto"/>
        <w:ind w:left="10" w:right="140" w:hanging="10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86117">
        <w:rPr>
          <w:rFonts w:eastAsia="Times New Roman" w:cs="Times New Roman"/>
          <w:color w:val="000000"/>
          <w:szCs w:val="28"/>
          <w:lang w:eastAsia="ru-RU"/>
        </w:rPr>
        <w:t>Ккр</w:t>
      </w:r>
      <w:proofErr w:type="spellEnd"/>
      <w:r w:rsidRPr="00F86117">
        <w:rPr>
          <w:rFonts w:eastAsia="Times New Roman" w:cs="Times New Roman"/>
          <w:color w:val="000000"/>
          <w:szCs w:val="28"/>
          <w:lang w:eastAsia="ru-RU"/>
        </w:rPr>
        <w:t xml:space="preserve"> - коэффициент кратности ставки земельного налога, равный 17.</w:t>
      </w:r>
    </w:p>
    <w:p w:rsidR="00F86117" w:rsidRDefault="003C4D14" w:rsidP="00652809">
      <w:pPr>
        <w:spacing w:after="0" w:line="259" w:lineRule="auto"/>
        <w:ind w:left="10" w:right="140" w:hanging="1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помещения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F86117" w:rsidRPr="00F642E1" w:rsidRDefault="003C4D14" w:rsidP="00652809">
      <w:pPr>
        <w:pStyle w:val="a7"/>
        <w:numPr>
          <w:ilvl w:val="0"/>
          <w:numId w:val="11"/>
        </w:numPr>
        <w:spacing w:after="0" w:line="259" w:lineRule="auto"/>
        <w:ind w:right="140"/>
        <w:jc w:val="both"/>
        <w:rPr>
          <w:rFonts w:eastAsia="Times New Roman" w:cs="Times New Roman"/>
          <w:color w:val="000000"/>
          <w:lang w:eastAsia="ru-RU"/>
        </w:rPr>
      </w:pPr>
      <w:proofErr w:type="gramStart"/>
      <w:r w:rsidRPr="00F86117">
        <w:rPr>
          <w:rFonts w:eastAsia="Times New Roman" w:cs="Times New Roman"/>
          <w:color w:val="000000"/>
          <w:szCs w:val="28"/>
          <w:lang w:eastAsia="ru-RU"/>
        </w:rPr>
        <w:t>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Pr="00F861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F86117">
        <w:rPr>
          <w:rFonts w:eastAsia="Times New Roman" w:cs="Times New Roman"/>
          <w:color w:val="000000"/>
          <w:szCs w:val="28"/>
          <w:lang w:eastAsia="ru-RU"/>
        </w:rPr>
        <w:t>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  <w:proofErr w:type="gramEnd"/>
    </w:p>
    <w:p w:rsidR="00F86117" w:rsidRDefault="003C4D14" w:rsidP="00652809">
      <w:pPr>
        <w:pStyle w:val="a7"/>
        <w:spacing w:after="0" w:line="259" w:lineRule="auto"/>
        <w:ind w:left="0" w:right="1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86117" w:rsidRDefault="003C4D14" w:rsidP="00652809">
      <w:pPr>
        <w:pStyle w:val="a7"/>
        <w:spacing w:after="0" w:line="259" w:lineRule="auto"/>
        <w:ind w:left="0" w:right="1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86117" w:rsidRDefault="003C4D14" w:rsidP="00652809">
      <w:pPr>
        <w:pStyle w:val="a7"/>
        <w:spacing w:after="0" w:line="259" w:lineRule="auto"/>
        <w:ind w:left="0" w:right="1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10724" w:rsidRDefault="003C4D14" w:rsidP="00652809">
      <w:pPr>
        <w:pStyle w:val="a7"/>
        <w:spacing w:after="0" w:line="259" w:lineRule="auto"/>
        <w:ind w:left="0" w:right="1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210724" w:rsidRDefault="00F86117" w:rsidP="00652809">
      <w:pPr>
        <w:pStyle w:val="a7"/>
        <w:spacing w:after="0" w:line="259" w:lineRule="auto"/>
        <w:ind w:left="0" w:right="1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5. </w:t>
      </w:r>
      <w:r w:rsidR="003C4D14" w:rsidRPr="00F86117">
        <w:rPr>
          <w:rFonts w:eastAsia="Times New Roman" w:cs="Times New Roman"/>
          <w:color w:val="000000"/>
          <w:szCs w:val="28"/>
          <w:lang w:eastAsia="ru-RU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:rsidR="00210724" w:rsidRDefault="003C4D14" w:rsidP="00652809">
      <w:pPr>
        <w:pStyle w:val="a7"/>
        <w:spacing w:after="0" w:line="259" w:lineRule="auto"/>
        <w:ind w:left="0" w:right="140"/>
        <w:jc w:val="both"/>
        <w:rPr>
          <w:rFonts w:eastAsia="Times New Roman" w:cs="Times New Roman"/>
          <w:color w:val="000000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сооружений", по формуле</w:t>
      </w:r>
    </w:p>
    <w:p w:rsidR="00210724" w:rsidRDefault="003C4D14" w:rsidP="00652809">
      <w:pPr>
        <w:pStyle w:val="a7"/>
        <w:spacing w:after="0" w:line="259" w:lineRule="auto"/>
        <w:ind w:left="0" w:right="1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 xml:space="preserve">Ц = </w:t>
      </w:r>
      <w:proofErr w:type="spellStart"/>
      <w:r w:rsidRPr="00F86117">
        <w:rPr>
          <w:rFonts w:eastAsia="Times New Roman" w:cs="Times New Roman"/>
          <w:color w:val="000000"/>
          <w:szCs w:val="28"/>
          <w:lang w:eastAsia="ru-RU"/>
        </w:rPr>
        <w:t>Рст</w:t>
      </w:r>
      <w:proofErr w:type="spellEnd"/>
      <w:r w:rsidRPr="00F861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F86117">
        <w:rPr>
          <w:rFonts w:eastAsia="Times New Roman" w:cs="Times New Roman"/>
          <w:color w:val="000000"/>
          <w:szCs w:val="28"/>
          <w:lang w:eastAsia="ru-RU"/>
        </w:rPr>
        <w:t>х</w:t>
      </w:r>
      <w:proofErr w:type="spellEnd"/>
      <w:proofErr w:type="gramStart"/>
      <w:r w:rsidRPr="00F86117">
        <w:rPr>
          <w:rFonts w:eastAsia="Times New Roman" w:cs="Times New Roman"/>
          <w:color w:val="000000"/>
          <w:szCs w:val="28"/>
          <w:lang w:eastAsia="ru-RU"/>
        </w:rPr>
        <w:t xml:space="preserve"> С</w:t>
      </w:r>
      <w:proofErr w:type="gramEnd"/>
      <w:r w:rsidRPr="00F861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F86117">
        <w:rPr>
          <w:rFonts w:eastAsia="Times New Roman" w:cs="Times New Roman"/>
          <w:color w:val="000000"/>
          <w:szCs w:val="28"/>
          <w:lang w:eastAsia="ru-RU"/>
        </w:rPr>
        <w:t>х</w:t>
      </w:r>
      <w:proofErr w:type="spellEnd"/>
      <w:r w:rsidRPr="00F8611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F86117">
        <w:rPr>
          <w:rFonts w:eastAsia="Times New Roman" w:cs="Times New Roman"/>
          <w:color w:val="000000"/>
          <w:szCs w:val="28"/>
          <w:lang w:eastAsia="ru-RU"/>
        </w:rPr>
        <w:t>Ккр</w:t>
      </w:r>
      <w:proofErr w:type="spellEnd"/>
      <w:r w:rsidRPr="00F86117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210724" w:rsidRDefault="003C4D14" w:rsidP="00652809">
      <w:pPr>
        <w:pStyle w:val="a7"/>
        <w:spacing w:after="0" w:line="259" w:lineRule="auto"/>
        <w:ind w:left="0" w:right="140"/>
        <w:jc w:val="both"/>
        <w:rPr>
          <w:rFonts w:eastAsia="Times New Roman" w:cs="Times New Roman"/>
          <w:color w:val="000000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>где Ц - цена земельного участка;</w:t>
      </w:r>
    </w:p>
    <w:p w:rsidR="00210724" w:rsidRDefault="003C4D14" w:rsidP="00652809">
      <w:pPr>
        <w:pStyle w:val="a7"/>
        <w:spacing w:after="0" w:line="259" w:lineRule="auto"/>
        <w:ind w:left="0" w:right="140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 w:rsidRPr="00F86117">
        <w:rPr>
          <w:rFonts w:eastAsia="Times New Roman" w:cs="Times New Roman"/>
          <w:color w:val="000000"/>
          <w:szCs w:val="28"/>
          <w:lang w:eastAsia="ru-RU"/>
        </w:rPr>
        <w:t>Рст</w:t>
      </w:r>
      <w:proofErr w:type="spellEnd"/>
      <w:r w:rsidRPr="00F86117">
        <w:rPr>
          <w:rFonts w:eastAsia="Times New Roman" w:cs="Times New Roman"/>
          <w:color w:val="000000"/>
          <w:szCs w:val="28"/>
          <w:lang w:eastAsia="ru-RU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210724" w:rsidRDefault="003C4D14" w:rsidP="00652809">
      <w:pPr>
        <w:pStyle w:val="a7"/>
        <w:spacing w:after="0" w:line="259" w:lineRule="auto"/>
        <w:ind w:left="0" w:right="140"/>
        <w:jc w:val="both"/>
        <w:rPr>
          <w:rFonts w:eastAsia="Times New Roman" w:cs="Times New Roman"/>
          <w:color w:val="000000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210724" w:rsidRDefault="003C4D14" w:rsidP="00652809">
      <w:pPr>
        <w:pStyle w:val="a7"/>
        <w:spacing w:after="0" w:line="259" w:lineRule="auto"/>
        <w:ind w:left="0" w:right="140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 w:rsidRPr="00F86117">
        <w:rPr>
          <w:rFonts w:eastAsia="Times New Roman" w:cs="Times New Roman"/>
          <w:color w:val="000000"/>
          <w:szCs w:val="28"/>
          <w:lang w:eastAsia="ru-RU"/>
        </w:rPr>
        <w:t>Ккр</w:t>
      </w:r>
      <w:proofErr w:type="spellEnd"/>
      <w:r w:rsidRPr="00F86117">
        <w:rPr>
          <w:rFonts w:eastAsia="Times New Roman" w:cs="Times New Roman"/>
          <w:color w:val="000000"/>
          <w:szCs w:val="28"/>
          <w:lang w:eastAsia="ru-RU"/>
        </w:rPr>
        <w:t xml:space="preserve"> - коэффициент кратности ставки земельного налога, равный 17.</w:t>
      </w:r>
    </w:p>
    <w:p w:rsidR="00210724" w:rsidRDefault="003C4D14" w:rsidP="00652809">
      <w:pPr>
        <w:pStyle w:val="a7"/>
        <w:spacing w:after="0" w:line="259" w:lineRule="auto"/>
        <w:ind w:left="0" w:right="140"/>
        <w:jc w:val="both"/>
        <w:rPr>
          <w:rFonts w:eastAsia="Times New Roman" w:cs="Times New Roman"/>
          <w:color w:val="000000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3C4D14" w:rsidRPr="00210724" w:rsidRDefault="003C4D14" w:rsidP="00652809">
      <w:pPr>
        <w:pStyle w:val="a7"/>
        <w:spacing w:after="0" w:line="259" w:lineRule="auto"/>
        <w:ind w:left="0" w:right="140"/>
        <w:jc w:val="both"/>
        <w:rPr>
          <w:rFonts w:eastAsia="Times New Roman" w:cs="Times New Roman"/>
          <w:color w:val="000000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 xml:space="preserve">5.2.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</w:t>
      </w:r>
      <w:r w:rsidRPr="00F86117">
        <w:rPr>
          <w:rFonts w:eastAsia="Times New Roman" w:cs="Times New Roman"/>
          <w:color w:val="000000"/>
          <w:szCs w:val="28"/>
          <w:lang w:eastAsia="ru-RU"/>
        </w:rPr>
        <w:lastRenderedPageBreak/>
        <w:t>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3C4D14" w:rsidRPr="00F86117" w:rsidRDefault="003C4D14" w:rsidP="00652809">
      <w:pPr>
        <w:pStyle w:val="a7"/>
        <w:keepNext/>
        <w:keepLines/>
        <w:spacing w:after="0" w:line="249" w:lineRule="auto"/>
        <w:ind w:left="0"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C4D14" w:rsidRPr="00F86117" w:rsidRDefault="003C4D14" w:rsidP="00652809">
      <w:pPr>
        <w:pStyle w:val="a7"/>
        <w:keepNext/>
        <w:keepLines/>
        <w:spacing w:after="0" w:line="249" w:lineRule="auto"/>
        <w:ind w:left="0"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C4D14" w:rsidRPr="00F86117" w:rsidRDefault="003C4D14" w:rsidP="00652809">
      <w:pPr>
        <w:pStyle w:val="a7"/>
        <w:keepNext/>
        <w:keepLines/>
        <w:spacing w:after="0" w:line="249" w:lineRule="auto"/>
        <w:ind w:left="0"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C4D14" w:rsidRPr="00F86117" w:rsidRDefault="003C4D14" w:rsidP="00652809">
      <w:pPr>
        <w:pStyle w:val="a7"/>
        <w:keepNext/>
        <w:keepLines/>
        <w:spacing w:after="0" w:line="249" w:lineRule="auto"/>
        <w:ind w:left="0"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3C4D14" w:rsidRPr="00F86117" w:rsidRDefault="003C4D14" w:rsidP="00652809">
      <w:pPr>
        <w:pStyle w:val="a7"/>
        <w:keepNext/>
        <w:keepLines/>
        <w:spacing w:after="0" w:line="249" w:lineRule="auto"/>
        <w:ind w:left="0"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3C4D14" w:rsidRPr="00F86117" w:rsidRDefault="003C4D14" w:rsidP="00652809">
      <w:pPr>
        <w:pStyle w:val="a7"/>
        <w:keepNext/>
        <w:keepLines/>
        <w:spacing w:after="0" w:line="249" w:lineRule="auto"/>
        <w:ind w:left="0"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>7. Цена земельного участка определяется по состоянию на дату поступления в уполномоченный орган заявления о предоставлении земельного участка в собственность без проведения торгов.</w:t>
      </w:r>
    </w:p>
    <w:p w:rsidR="003C4D14" w:rsidRPr="00F86117" w:rsidRDefault="003C4D14" w:rsidP="00652809">
      <w:pPr>
        <w:pStyle w:val="a7"/>
        <w:keepNext/>
        <w:keepLines/>
        <w:spacing w:after="0" w:line="249" w:lineRule="auto"/>
        <w:ind w:left="0"/>
        <w:jc w:val="both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F86117">
        <w:rPr>
          <w:rFonts w:eastAsia="Times New Roman" w:cs="Times New Roman"/>
          <w:color w:val="000000"/>
          <w:szCs w:val="28"/>
          <w:lang w:eastAsia="ru-RU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sectPr w:rsidR="003C4D14" w:rsidRPr="00F86117" w:rsidSect="00F86117">
      <w:pgSz w:w="11906" w:h="16838" w:code="9"/>
      <w:pgMar w:top="113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121"/>
    <w:multiLevelType w:val="hybridMultilevel"/>
    <w:tmpl w:val="4976C412"/>
    <w:lvl w:ilvl="0" w:tplc="2144B64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0F6E1B44"/>
    <w:multiLevelType w:val="hybridMultilevel"/>
    <w:tmpl w:val="524A59A6"/>
    <w:lvl w:ilvl="0" w:tplc="CEDC43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E6A7BE">
      <w:start w:val="9"/>
      <w:numFmt w:val="decimal"/>
      <w:lvlText w:val="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00F21C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4A7F4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F68B88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0ABE00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62AE8C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A604B8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24E93E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86625A"/>
    <w:multiLevelType w:val="hybridMultilevel"/>
    <w:tmpl w:val="D6180F6E"/>
    <w:lvl w:ilvl="0" w:tplc="4F362ECA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4A88A2">
      <w:start w:val="1"/>
      <w:numFmt w:val="lowerLetter"/>
      <w:lvlText w:val="%2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149FF6">
      <w:start w:val="1"/>
      <w:numFmt w:val="lowerRoman"/>
      <w:lvlText w:val="%3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3E5EF0">
      <w:start w:val="1"/>
      <w:numFmt w:val="decimal"/>
      <w:lvlText w:val="%4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B4D792">
      <w:start w:val="1"/>
      <w:numFmt w:val="lowerLetter"/>
      <w:lvlText w:val="%5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2231FE">
      <w:start w:val="1"/>
      <w:numFmt w:val="lowerRoman"/>
      <w:lvlText w:val="%6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42DF6C">
      <w:start w:val="1"/>
      <w:numFmt w:val="decimal"/>
      <w:lvlText w:val="%7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AABA86">
      <w:start w:val="1"/>
      <w:numFmt w:val="lowerLetter"/>
      <w:lvlText w:val="%8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32524A">
      <w:start w:val="1"/>
      <w:numFmt w:val="lowerRoman"/>
      <w:lvlText w:val="%9"/>
      <w:lvlJc w:val="left"/>
      <w:pPr>
        <w:ind w:left="7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FD6930"/>
    <w:multiLevelType w:val="hybridMultilevel"/>
    <w:tmpl w:val="F438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00F4B"/>
    <w:multiLevelType w:val="hybridMultilevel"/>
    <w:tmpl w:val="37D4247A"/>
    <w:lvl w:ilvl="0" w:tplc="AB6A7A4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90AF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6A9F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659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F251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16AD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1A63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D8A7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9E8A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6F4F65"/>
    <w:multiLevelType w:val="hybridMultilevel"/>
    <w:tmpl w:val="3F0AD742"/>
    <w:lvl w:ilvl="0" w:tplc="84A8C4F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9A9262">
      <w:start w:val="6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BC388C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C940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7EA22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322F9C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CA59D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213CC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601ABC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1C0796"/>
    <w:multiLevelType w:val="hybridMultilevel"/>
    <w:tmpl w:val="37D4247A"/>
    <w:lvl w:ilvl="0" w:tplc="AB6A7A4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90AF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6A9F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659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F251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16AD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1A63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D8A7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9E8A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6453FF3"/>
    <w:multiLevelType w:val="hybridMultilevel"/>
    <w:tmpl w:val="37D4247A"/>
    <w:lvl w:ilvl="0" w:tplc="AB6A7A4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90AF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6A9F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659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F251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16AD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1A63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D8A7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9E8A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4F3F63"/>
    <w:multiLevelType w:val="hybridMultilevel"/>
    <w:tmpl w:val="C9CAC2A8"/>
    <w:lvl w:ilvl="0" w:tplc="3DC645E4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19E7F8B"/>
    <w:multiLevelType w:val="hybridMultilevel"/>
    <w:tmpl w:val="37D4247A"/>
    <w:lvl w:ilvl="0" w:tplc="AB6A7A4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90AF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6A9F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659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F251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16AD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1A63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D8A7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9E8A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4B386D"/>
    <w:multiLevelType w:val="hybridMultilevel"/>
    <w:tmpl w:val="F438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8271D"/>
    <w:multiLevelType w:val="hybridMultilevel"/>
    <w:tmpl w:val="59BCF016"/>
    <w:lvl w:ilvl="0" w:tplc="2CC83A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C741F7"/>
    <w:rsid w:val="0002471B"/>
    <w:rsid w:val="00032E32"/>
    <w:rsid w:val="000574D1"/>
    <w:rsid w:val="00072EEB"/>
    <w:rsid w:val="000852CB"/>
    <w:rsid w:val="000C1132"/>
    <w:rsid w:val="000D305B"/>
    <w:rsid w:val="001641EC"/>
    <w:rsid w:val="001747AC"/>
    <w:rsid w:val="001F03D5"/>
    <w:rsid w:val="00210724"/>
    <w:rsid w:val="002544CC"/>
    <w:rsid w:val="002A0513"/>
    <w:rsid w:val="002E3803"/>
    <w:rsid w:val="0030691F"/>
    <w:rsid w:val="003240C4"/>
    <w:rsid w:val="0033455C"/>
    <w:rsid w:val="003C4D14"/>
    <w:rsid w:val="003D1D71"/>
    <w:rsid w:val="00415577"/>
    <w:rsid w:val="00447C7A"/>
    <w:rsid w:val="004C5E69"/>
    <w:rsid w:val="004E487A"/>
    <w:rsid w:val="005048E0"/>
    <w:rsid w:val="005417A4"/>
    <w:rsid w:val="00586A49"/>
    <w:rsid w:val="006205C3"/>
    <w:rsid w:val="00652809"/>
    <w:rsid w:val="00662ED5"/>
    <w:rsid w:val="00683CA4"/>
    <w:rsid w:val="006A78A6"/>
    <w:rsid w:val="006C0B77"/>
    <w:rsid w:val="0074337C"/>
    <w:rsid w:val="00763229"/>
    <w:rsid w:val="00786B80"/>
    <w:rsid w:val="007964D6"/>
    <w:rsid w:val="007A5D39"/>
    <w:rsid w:val="007E68C4"/>
    <w:rsid w:val="0082204B"/>
    <w:rsid w:val="008242FF"/>
    <w:rsid w:val="008263F5"/>
    <w:rsid w:val="00870751"/>
    <w:rsid w:val="00876B21"/>
    <w:rsid w:val="008C1A85"/>
    <w:rsid w:val="00922C48"/>
    <w:rsid w:val="0097220A"/>
    <w:rsid w:val="009D68D0"/>
    <w:rsid w:val="009F17CB"/>
    <w:rsid w:val="009F29E6"/>
    <w:rsid w:val="00A6525A"/>
    <w:rsid w:val="00A92341"/>
    <w:rsid w:val="00B32FC2"/>
    <w:rsid w:val="00B45CC3"/>
    <w:rsid w:val="00B463EB"/>
    <w:rsid w:val="00B56B37"/>
    <w:rsid w:val="00B83EA0"/>
    <w:rsid w:val="00B915B7"/>
    <w:rsid w:val="00C02EF0"/>
    <w:rsid w:val="00C04119"/>
    <w:rsid w:val="00C35D45"/>
    <w:rsid w:val="00C40234"/>
    <w:rsid w:val="00C741F7"/>
    <w:rsid w:val="00CA4980"/>
    <w:rsid w:val="00DA4E66"/>
    <w:rsid w:val="00DC5C77"/>
    <w:rsid w:val="00E33735"/>
    <w:rsid w:val="00E34A9C"/>
    <w:rsid w:val="00EA59DF"/>
    <w:rsid w:val="00EE4070"/>
    <w:rsid w:val="00EE56FE"/>
    <w:rsid w:val="00EE5840"/>
    <w:rsid w:val="00F055BE"/>
    <w:rsid w:val="00F12C76"/>
    <w:rsid w:val="00F21389"/>
    <w:rsid w:val="00F42620"/>
    <w:rsid w:val="00F642E1"/>
    <w:rsid w:val="00F86117"/>
    <w:rsid w:val="00FF00F6"/>
    <w:rsid w:val="00FF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D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41F7"/>
    <w:pPr>
      <w:spacing w:after="0"/>
      <w:jc w:val="center"/>
    </w:pPr>
    <w:rPr>
      <w:rFonts w:eastAsia="Times New Roman" w:cs="Times New Roman"/>
      <w:color w:val="0000FF"/>
      <w:sz w:val="44"/>
      <w:szCs w:val="20"/>
      <w:lang w:eastAsia="ru-RU"/>
    </w:rPr>
  </w:style>
  <w:style w:type="character" w:customStyle="1" w:styleId="a4">
    <w:name w:val="Название Знак"/>
    <w:basedOn w:val="a0"/>
    <w:link w:val="a3"/>
    <w:rsid w:val="00C741F7"/>
    <w:rPr>
      <w:rFonts w:ascii="Times New Roman" w:eastAsia="Times New Roman" w:hAnsi="Times New Roman" w:cs="Times New Roman"/>
      <w:color w:val="0000FF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4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4D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544CC"/>
    <w:pPr>
      <w:ind w:left="720"/>
      <w:contextualSpacing/>
    </w:pPr>
  </w:style>
  <w:style w:type="table" w:customStyle="1" w:styleId="TableGrid">
    <w:name w:val="TableGrid"/>
    <w:rsid w:val="00EE58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3</cp:revision>
  <cp:lastPrinted>2024-04-02T05:51:00Z</cp:lastPrinted>
  <dcterms:created xsi:type="dcterms:W3CDTF">2024-04-23T07:03:00Z</dcterms:created>
  <dcterms:modified xsi:type="dcterms:W3CDTF">2024-04-23T07:04:00Z</dcterms:modified>
</cp:coreProperties>
</file>