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 xml:space="preserve">ВНЕСЕНИЯ ИЗМЕНЕНИЯ </w:t>
      </w:r>
      <w:r>
        <w:rPr>
          <w:rFonts w:cs="Times New Roman" w:ascii="Times New Roman" w:hAnsi="Times New Roman"/>
          <w:b/>
          <w:sz w:val="24"/>
          <w:szCs w:val="24"/>
          <w:highlight w:val="yellow"/>
        </w:rPr>
        <w:t>ПЛАН</w:t>
      </w:r>
      <w:r>
        <w:rPr>
          <w:rFonts w:cs="Times New Roman" w:ascii="Times New Roman" w:hAnsi="Times New Roman"/>
          <w:b/>
          <w:sz w:val="24"/>
          <w:szCs w:val="24"/>
          <w:highlight w:val="yellow"/>
        </w:rPr>
        <w:t>А</w:t>
      </w:r>
      <w:r>
        <w:rPr>
          <w:rFonts w:cs="Times New Roman" w:ascii="Times New Roman" w:hAnsi="Times New Roman"/>
          <w:b/>
          <w:sz w:val="24"/>
          <w:szCs w:val="24"/>
          <w:highlight w:val="yellow"/>
        </w:rPr>
        <w:t xml:space="preserve">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Администрации Щепкинского сельского поселения</w:t>
      </w:r>
    </w:p>
    <w:p>
      <w:pPr>
        <w:pStyle w:val="NoSpacing"/>
        <w:jc w:val="center"/>
        <w:rPr>
          <w:rFonts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на период с 20.11.2017 по 26.11.2017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8" w:type="dxa"/>
          <w:bottom w:w="85" w:type="dxa"/>
          <w:right w:w="28" w:type="dxa"/>
        </w:tblCellMar>
        <w:tblLook w:val="01e0"/>
      </w:tblPr>
      <w:tblGrid>
        <w:gridCol w:w="400"/>
        <w:gridCol w:w="945"/>
        <w:gridCol w:w="1998"/>
        <w:gridCol w:w="3581"/>
        <w:gridCol w:w="1189"/>
        <w:gridCol w:w="2552"/>
        <w:gridCol w:w="542"/>
        <w:gridCol w:w="1870"/>
        <w:gridCol w:w="146"/>
        <w:gridCol w:w="2120"/>
      </w:tblGrid>
      <w:tr>
        <w:trPr/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Кислица А.А.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Заседания Собрания депутатов Щепкинского сельского поселения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Внесение, изменения бюджета 201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года;</w:t>
            </w:r>
          </w:p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Рассмотрения бюджета 2018 года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Theme="minorHAnsi" w:cstheme="minorBidi" w:eastAsiaTheme="minorHAnsi" w:hAnsiTheme="minorHAnsi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 xml:space="preserve">24.11.2017 </w:t>
            </w: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>перенос времени на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 xml:space="preserve">на </w:t>
            </w: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 xml:space="preserve">:00 в здании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 xml:space="preserve">Администрации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Депутаты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«Алкоголь и табак , правда или ложь»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Викторина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Красный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21.11.2017  18.00 час.  фойе</w:t>
            </w:r>
          </w:p>
          <w:p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15 человек, подростки 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Фроленко Раиса Михайловна     8-928-765-16-73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«Ты одна такая, любимая родная»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Праздничный концерт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Красный</w:t>
            </w:r>
          </w:p>
          <w:p>
            <w:pPr>
              <w:pStyle w:val="NoSpacing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25.11.2017  18.00 час зрит.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человек, 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Колесниченко Любовь Александровна 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8-908-186-46-12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«Сказ от сердца и души ,о том  как мамы хороши»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Агитбригада «Образ»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Поздравление ..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24-25.11.2017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Сельская библиотека, соц. обслуга и клуб Надежда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человек</w:t>
            </w:r>
          </w:p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«Мама глазами ребенка»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Детский конкурс рисунков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24.11.2017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человек, дети и подростки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Мелех Алла Александровна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8-929-820-63-24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«День всех матерей»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Викторина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25.11.2017 г.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человек, дети и подростки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«Прекрасен мир любовью материнской»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Праздничный концерт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26.11.2017 г.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Актовый зал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 человек, 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  <w:t>13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 любовью о Матери»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Праздничный концерт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26.11.2017 18:00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человек, 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/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75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75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Администрации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Щепкинского сельского поселения  </w:t>
            </w:r>
          </w:p>
        </w:tc>
        <w:tc>
          <w:tcPr>
            <w:tcW w:w="4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70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А.В.Кузнецов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75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2169-0709-4A18-8B91-63F2819A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LibreOffice/5.2.3.3$Windows_x86 LibreOffice_project/d54a8868f08a7b39642414cf2c8ef2f228f780cf</Application>
  <Pages>2</Pages>
  <Words>365</Words>
  <Characters>2407</Characters>
  <CharactersWithSpaces>2661</CharactersWithSpaces>
  <Paragraphs>131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2017-07-06T06:06:00Z</dcterms:created>
  <dc:creator>User</dc:creator>
  <dc:description/>
  <dc:language>ru-RU</dc:language>
  <cp:lastModifiedBy/>
  <cp:lastPrinted>2017-06-07T09:01:00Z</cp:lastPrinted>
  <dcterms:modified xsi:type="dcterms:W3CDTF">2017-11-21T08:29:40Z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