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27" w:rsidRDefault="00B84827" w:rsidP="00B84827">
      <w:pPr>
        <w:ind w:left="708"/>
        <w:jc w:val="center"/>
        <w:rPr>
          <w:b/>
          <w:szCs w:val="24"/>
        </w:rPr>
      </w:pPr>
    </w:p>
    <w:p w:rsidR="00B84827" w:rsidRDefault="00B84827" w:rsidP="00B84827">
      <w:pPr>
        <w:pStyle w:val="2"/>
        <w:ind w:left="708" w:firstLine="0"/>
        <w:jc w:val="center"/>
        <w:rPr>
          <w:rFonts w:ascii="Times New Roman" w:hAnsi="Times New Roman" w:cs="Times New Roman"/>
          <w:b w:val="0"/>
          <w:i w:val="0"/>
          <w:lang w:val="en-US"/>
        </w:rPr>
      </w:pPr>
      <w:r>
        <w:rPr>
          <w:noProof/>
        </w:rPr>
        <w:drawing>
          <wp:inline distT="0" distB="0" distL="0" distR="0">
            <wp:extent cx="382270" cy="641350"/>
            <wp:effectExtent l="19050" t="0" r="0" b="0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27" w:rsidRDefault="00B84827" w:rsidP="00B84827">
      <w:pPr>
        <w:ind w:left="708"/>
        <w:jc w:val="center"/>
        <w:rPr>
          <w:b/>
          <w:szCs w:val="24"/>
        </w:rPr>
      </w:pPr>
    </w:p>
    <w:p w:rsidR="00B84827" w:rsidRDefault="00B84827" w:rsidP="00B84827">
      <w:pPr>
        <w:ind w:left="708"/>
        <w:jc w:val="center"/>
        <w:rPr>
          <w:b/>
          <w:szCs w:val="24"/>
        </w:rPr>
      </w:pPr>
      <w:r>
        <w:rPr>
          <w:b/>
          <w:szCs w:val="24"/>
        </w:rPr>
        <w:t>СОБРАНИЕ ДЕПУТАТОВ ЩЕПКИНСКОГО СЕЛЬСКОГО ПОСЕЛЕНИЯ</w:t>
      </w:r>
    </w:p>
    <w:p w:rsidR="00B84827" w:rsidRDefault="00B84827" w:rsidP="00B84827">
      <w:pPr>
        <w:pStyle w:val="2"/>
        <w:ind w:left="708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t xml:space="preserve">                                                         РЕШЕНИЕ</w:t>
      </w:r>
    </w:p>
    <w:p w:rsidR="00B84827" w:rsidRDefault="00B84827" w:rsidP="00B84827">
      <w:pPr>
        <w:rPr>
          <w:sz w:val="28"/>
          <w:szCs w:val="28"/>
        </w:rPr>
      </w:pPr>
    </w:p>
    <w:p w:rsidR="00B84827" w:rsidRDefault="00B84827" w:rsidP="00B84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Об избрании депутата Собрания</w:t>
      </w:r>
    </w:p>
    <w:p w:rsidR="00B84827" w:rsidRDefault="00B84827" w:rsidP="00B848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депутатов Аксайского района</w:t>
      </w:r>
    </w:p>
    <w:p w:rsidR="00B84827" w:rsidRDefault="00B84827" w:rsidP="00B848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4827" w:rsidRDefault="00B84827" w:rsidP="00B848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Принято</w:t>
      </w:r>
    </w:p>
    <w:p w:rsidR="00B84827" w:rsidRDefault="00B84827" w:rsidP="00B848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Собранием депутатов</w:t>
      </w:r>
    </w:p>
    <w:p w:rsidR="00B84827" w:rsidRDefault="00B84827" w:rsidP="00B848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Щепкинского сельского поселения                         «27»  сентября  2016 года</w:t>
      </w:r>
    </w:p>
    <w:p w:rsidR="00B84827" w:rsidRDefault="00B84827" w:rsidP="00B84827">
      <w:pPr>
        <w:pStyle w:val="a3"/>
        <w:rPr>
          <w:sz w:val="28"/>
          <w:szCs w:val="28"/>
        </w:rPr>
      </w:pPr>
    </w:p>
    <w:p w:rsidR="00B84827" w:rsidRDefault="00B84827" w:rsidP="00B84827">
      <w:pPr>
        <w:pStyle w:val="a3"/>
        <w:rPr>
          <w:sz w:val="28"/>
          <w:szCs w:val="28"/>
        </w:rPr>
      </w:pPr>
    </w:p>
    <w:p w:rsidR="00B84827" w:rsidRDefault="00B84827" w:rsidP="00B848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соотвествии с Областным законом от 21.11.2014 № 255-ЗС «О   </w:t>
      </w:r>
    </w:p>
    <w:p w:rsidR="00B84827" w:rsidRDefault="00B84827" w:rsidP="00B848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представтельных органах и главах муниципальных районов и главах поселений в Ростовской области», Уставом муниципального образования «Аксайский район»  Собрание депутатов Щепкинского сельского поселения</w:t>
      </w:r>
    </w:p>
    <w:p w:rsidR="00B84827" w:rsidRDefault="00B84827" w:rsidP="00B848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84827" w:rsidRDefault="00B84827" w:rsidP="00B84827">
      <w:pPr>
        <w:autoSpaceDE w:val="0"/>
        <w:autoSpaceDN w:val="0"/>
        <w:adjustRightInd w:val="0"/>
        <w:jc w:val="center"/>
        <w:rPr>
          <w:rFonts w:ascii="Times New Roman CYR" w:hAnsi="Times New Roman CYR" w:cs="Arial"/>
          <w:noProof/>
          <w:sz w:val="28"/>
          <w:szCs w:val="28"/>
        </w:rPr>
      </w:pP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B84827" w:rsidRDefault="00B84827" w:rsidP="00B84827">
      <w:pPr>
        <w:pStyle w:val="a5"/>
        <w:ind w:left="0"/>
        <w:rPr>
          <w:sz w:val="28"/>
          <w:szCs w:val="28"/>
        </w:rPr>
      </w:pP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Избрать депутатом Собрания депутатов Аксайского района депутата  Собрания депутатов Щепкинского сельского поселения  по одномандатному избирательному округу №4 </w:t>
      </w:r>
      <w:proofErr w:type="spellStart"/>
      <w:r>
        <w:rPr>
          <w:sz w:val="28"/>
          <w:szCs w:val="28"/>
        </w:rPr>
        <w:t>Роговенко</w:t>
      </w:r>
      <w:proofErr w:type="spellEnd"/>
      <w:r>
        <w:rPr>
          <w:sz w:val="28"/>
          <w:szCs w:val="28"/>
        </w:rPr>
        <w:t xml:space="preserve"> Александра Николаевича.  </w:t>
      </w: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Опубликовать настоящее  решение в информационном бюллетене  правовых актов органов местного самоуправления Аксайского района «Аксайские  ведомости».</w:t>
      </w: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 Направить настоящее решение в Собрание депутатов Аксайского района.</w:t>
      </w: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 Настоящее решение вступает в силу со дня его принятия.</w:t>
      </w: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Собрания депутатов-  </w:t>
      </w:r>
    </w:p>
    <w:p w:rsidR="00B84827" w:rsidRDefault="00B84827" w:rsidP="00B848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глава Щепкинского сельского поселения                                Ю.И. Черноусов</w:t>
      </w: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827" w:rsidRDefault="00B84827" w:rsidP="00B84827">
      <w:pPr>
        <w:rPr>
          <w:sz w:val="28"/>
          <w:szCs w:val="28"/>
        </w:rPr>
      </w:pPr>
      <w:r>
        <w:rPr>
          <w:sz w:val="28"/>
          <w:szCs w:val="28"/>
        </w:rPr>
        <w:t xml:space="preserve"> п. Октябрьский </w:t>
      </w:r>
    </w:p>
    <w:p w:rsidR="00B84827" w:rsidRDefault="00B84827" w:rsidP="00B84827">
      <w:pPr>
        <w:rPr>
          <w:sz w:val="28"/>
          <w:szCs w:val="28"/>
        </w:rPr>
      </w:pPr>
      <w:r>
        <w:rPr>
          <w:sz w:val="28"/>
          <w:szCs w:val="28"/>
        </w:rPr>
        <w:t>«27» сентября 2016 года</w:t>
      </w:r>
    </w:p>
    <w:p w:rsidR="00B84827" w:rsidRDefault="00F12BDF" w:rsidP="00B84827">
      <w:pPr>
        <w:rPr>
          <w:sz w:val="28"/>
          <w:szCs w:val="28"/>
        </w:rPr>
      </w:pPr>
      <w:r>
        <w:rPr>
          <w:sz w:val="28"/>
          <w:szCs w:val="28"/>
        </w:rPr>
        <w:t xml:space="preserve"> №06</w:t>
      </w:r>
    </w:p>
    <w:p w:rsidR="00B84827" w:rsidRDefault="00B84827" w:rsidP="00B84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6C9" w:rsidRDefault="008826C9"/>
    <w:sectPr w:rsidR="008826C9" w:rsidSect="00B84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4827"/>
    <w:rsid w:val="008826C9"/>
    <w:rsid w:val="00B84827"/>
    <w:rsid w:val="00F1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4827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48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B84827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character" w:customStyle="1" w:styleId="a4">
    <w:name w:val="Основной текст Знак"/>
    <w:basedOn w:val="a0"/>
    <w:link w:val="a3"/>
    <w:semiHidden/>
    <w:rsid w:val="00B84827"/>
    <w:rPr>
      <w:rFonts w:ascii="Times New Roman CYR" w:eastAsia="Times New Roman" w:hAnsi="Times New Roman CYR" w:cs="Times New Roman"/>
      <w:noProof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84827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character" w:customStyle="1" w:styleId="a6">
    <w:name w:val="Основной текст с отступом Знак"/>
    <w:basedOn w:val="a0"/>
    <w:link w:val="a5"/>
    <w:semiHidden/>
    <w:rsid w:val="00B84827"/>
    <w:rPr>
      <w:rFonts w:ascii="Times New Roman CYR" w:eastAsia="Times New Roman" w:hAnsi="Times New Roman CYR" w:cs="Times New Roman"/>
      <w:color w:val="000000"/>
      <w:sz w:val="26"/>
      <w:szCs w:val="2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48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2016-09-28T14:42:00Z</dcterms:created>
  <dcterms:modified xsi:type="dcterms:W3CDTF">2016-09-28T14:42:00Z</dcterms:modified>
</cp:coreProperties>
</file>