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29</w:t>
      </w:r>
      <w:r>
        <w:rPr>
          <w:rFonts w:cs="Times New Roman" w:ascii="Times New Roman" w:hAnsi="Times New Roman"/>
          <w:b/>
          <w:sz w:val="24"/>
          <w:szCs w:val="24"/>
        </w:rPr>
        <w:t xml:space="preserve">.01.2018 по </w:t>
      </w:r>
      <w:r>
        <w:rPr>
          <w:rFonts w:cs="Times New Roman" w:ascii="Times New Roman" w:hAnsi="Times New Roman"/>
          <w:b/>
          <w:sz w:val="24"/>
          <w:szCs w:val="24"/>
        </w:rPr>
        <w:t>04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>.2018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3" w:type="dxa"/>
          <w:bottom w:w="85" w:type="dxa"/>
          <w:right w:w="28" w:type="dxa"/>
        </w:tblCellMar>
        <w:tblLook w:val="01e0"/>
      </w:tblPr>
      <w:tblGrid>
        <w:gridCol w:w="397"/>
        <w:gridCol w:w="2802"/>
        <w:gridCol w:w="4420"/>
        <w:gridCol w:w="2434"/>
        <w:gridCol w:w="2351"/>
        <w:gridCol w:w="2939"/>
      </w:tblGrid>
      <w:tr>
        <w:trPr/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.01.2018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Д.В.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.01.2018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.01.2018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 75-летию Сталинградской битвы»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02.02.2018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«Дороги, опаленные войной»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Поэтический вечер 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02.02.2018 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</w:rPr>
              <w:t>17:00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</w:rPr>
              <w:t>СДК п. Октябрьский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</w:rPr>
              <w:t>Актовый зал.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30 чел/Дети 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Варавва Светлана Алексеевна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8-918-576-46-57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«Подвиг Сталинграда».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Лекторий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</w:rPr>
              <w:t>02.02.2018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</w:rPr>
              <w:t>16:00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</w:rPr>
              <w:t>СДК п.Темерницкий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</w:rPr>
              <w:t>Фойе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человек/молодежь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Казарян Асканаз Вазгенович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8-928-79-34-04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«Правила жизни: Как сказать наркотикам - нет»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03.02.2018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18:00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человек/  Подростки, молодёжь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Колесниченко Любовь Александровна 8(908)-186-46-12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«Будущее зависит от нас»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Тематическая дискотека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03.02.2018</w:t>
            </w:r>
          </w:p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19:00</w:t>
            </w:r>
          </w:p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Элитный</w:t>
            </w:r>
          </w:p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spacing w:lineRule="auto" w:line="276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«Не съедобный, но съедающий многих»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просветительская беседа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04.02.2018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Msonormalbullet2gif"/>
              <w:spacing w:before="0" w:afterAutospacing="0" w:after="0"/>
              <w:contextualSpacing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Msonormalbullet2gif"/>
              <w:spacing w:before="0" w:afterAutospacing="0" w:after="0"/>
              <w:contextualSpacing/>
              <w:rPr/>
            </w:pPr>
            <w:r>
              <w:rPr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Д.В. Трубникова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LibreOffice/5.2.3.3$Windows_x86 LibreOffice_project/d54a8868f08a7b39642414cf2c8ef2f228f780cf</Application>
  <Pages>2</Pages>
  <Words>296</Words>
  <Characters>2001</Characters>
  <CharactersWithSpaces>2329</CharactersWithSpaces>
  <Paragraphs>120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2018-01-25T16:58:24Z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