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F8" w:rsidRDefault="008C41F8" w:rsidP="008C41F8">
      <w:pPr>
        <w:pStyle w:val="a5"/>
      </w:pPr>
      <w:r>
        <w:rPr>
          <w:b w:val="0"/>
          <w:noProof/>
          <w:sz w:val="36"/>
          <w:szCs w:val="36"/>
        </w:rPr>
        <w:drawing>
          <wp:inline distT="0" distB="0" distL="0" distR="0" wp14:anchorId="5FF2A1D1" wp14:editId="7A36C8E8">
            <wp:extent cx="571500" cy="6343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52" t="-272" r="-352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1F8" w:rsidRDefault="008C41F8" w:rsidP="008C41F8">
      <w:pPr>
        <w:pStyle w:val="a5"/>
        <w:rPr>
          <w:b w:val="0"/>
          <w:sz w:val="36"/>
          <w:szCs w:val="36"/>
        </w:rPr>
      </w:pPr>
    </w:p>
    <w:p w:rsidR="008C41F8" w:rsidRDefault="008C41F8" w:rsidP="008C41F8">
      <w:pPr>
        <w:pStyle w:val="a5"/>
      </w:pPr>
      <w:r>
        <w:rPr>
          <w:b w:val="0"/>
          <w:sz w:val="28"/>
        </w:rPr>
        <w:t xml:space="preserve">СОБРАНИЕ ДЕПУТАТОВ ЩЕПКИНСКОГО СЕЛЬСКОГО ПОСЕЛЕНИЯ </w:t>
      </w:r>
    </w:p>
    <w:p w:rsidR="008C41F8" w:rsidRDefault="008C41F8" w:rsidP="008C41F8">
      <w:pPr>
        <w:pStyle w:val="a5"/>
        <w:rPr>
          <w:sz w:val="28"/>
        </w:rPr>
      </w:pPr>
    </w:p>
    <w:p w:rsidR="006E2C99" w:rsidRPr="008C41F8" w:rsidRDefault="008C41F8" w:rsidP="008C41F8">
      <w:pPr>
        <w:pStyle w:val="a5"/>
        <w:rPr>
          <w:sz w:val="28"/>
        </w:rPr>
      </w:pPr>
      <w:r>
        <w:rPr>
          <w:sz w:val="28"/>
        </w:rPr>
        <w:t>РЕШЕНИЕ</w:t>
      </w:r>
    </w:p>
    <w:p w:rsidR="006E2C99" w:rsidRDefault="006E2C99" w:rsidP="006E2C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D1458" w:rsidRDefault="006E2C99" w:rsidP="009D1458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9D1458" w:rsidRPr="00E5039E">
        <w:rPr>
          <w:sz w:val="28"/>
          <w:szCs w:val="28"/>
        </w:rPr>
        <w:t>Об утверждении Положения</w:t>
      </w:r>
      <w:r w:rsidR="009D1458">
        <w:rPr>
          <w:sz w:val="28"/>
          <w:szCs w:val="28"/>
        </w:rPr>
        <w:t xml:space="preserve"> о согласовании </w:t>
      </w:r>
    </w:p>
    <w:p w:rsidR="009D1458" w:rsidRDefault="009D1458" w:rsidP="009D1458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учреждениям Щепкинского</w:t>
      </w:r>
    </w:p>
    <w:p w:rsidR="009D1458" w:rsidRDefault="009D1458" w:rsidP="009D1458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Pr="00E5039E">
        <w:rPr>
          <w:sz w:val="28"/>
          <w:szCs w:val="28"/>
        </w:rPr>
        <w:t xml:space="preserve"> сделок по отчуждению</w:t>
      </w:r>
    </w:p>
    <w:p w:rsidR="009D1458" w:rsidRDefault="009D1458" w:rsidP="009D1458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движимого и</w:t>
      </w:r>
      <w:r w:rsidRPr="00E5039E">
        <w:rPr>
          <w:sz w:val="28"/>
          <w:szCs w:val="28"/>
        </w:rPr>
        <w:t xml:space="preserve"> недвижимого имущества, </w:t>
      </w:r>
    </w:p>
    <w:p w:rsidR="008C41F8" w:rsidRDefault="009D1458" w:rsidP="009D1458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E5039E">
        <w:rPr>
          <w:sz w:val="28"/>
          <w:szCs w:val="28"/>
        </w:rPr>
        <w:t>принадлежащего им на праве оперативного</w:t>
      </w:r>
    </w:p>
    <w:p w:rsidR="006E2C99" w:rsidRPr="009D1458" w:rsidRDefault="009D1458" w:rsidP="009D1458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E5039E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»</w:t>
      </w:r>
    </w:p>
    <w:p w:rsidR="00BF0E2D" w:rsidRDefault="00BF0E2D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0E2D" w:rsidRDefault="008C41F8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6E2C99" w:rsidRPr="004E0825">
        <w:rPr>
          <w:sz w:val="28"/>
          <w:szCs w:val="28"/>
        </w:rPr>
        <w:t xml:space="preserve"> </w:t>
      </w:r>
      <w:r w:rsidR="00BF0E2D">
        <w:rPr>
          <w:sz w:val="28"/>
          <w:szCs w:val="28"/>
        </w:rPr>
        <w:t>Собранием депутатов</w:t>
      </w:r>
      <w:r w:rsidR="006E2C99" w:rsidRPr="004E082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="00BF0E2D">
        <w:rPr>
          <w:sz w:val="28"/>
          <w:szCs w:val="28"/>
        </w:rPr>
        <w:t xml:space="preserve"> </w:t>
      </w:r>
      <w:r w:rsidR="006E2C99" w:rsidRPr="004E08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C41F8">
        <w:rPr>
          <w:sz w:val="28"/>
          <w:szCs w:val="28"/>
        </w:rPr>
        <w:t>«15</w:t>
      </w:r>
      <w:r w:rsidR="006E2C99" w:rsidRPr="008C41F8">
        <w:rPr>
          <w:sz w:val="28"/>
          <w:szCs w:val="28"/>
        </w:rPr>
        <w:t xml:space="preserve">» января </w:t>
      </w:r>
      <w:r w:rsidR="009D1458" w:rsidRPr="008C41F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</w:p>
    <w:p w:rsidR="006E2C99" w:rsidRPr="004E0825" w:rsidRDefault="006E2C99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4E0825" w:rsidRDefault="006E2C99" w:rsidP="006E2C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1458" w:rsidRPr="006A67E1" w:rsidRDefault="00611A18" w:rsidP="009D14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D1458" w:rsidRPr="000B2E30">
        <w:rPr>
          <w:rFonts w:ascii="Times New Roman" w:hAnsi="Times New Roman" w:cs="Times New Roman"/>
          <w:b w:val="0"/>
          <w:sz w:val="28"/>
          <w:szCs w:val="28"/>
        </w:rPr>
        <w:t>В</w:t>
      </w:r>
      <w:r w:rsidR="009D1458" w:rsidRPr="000B2E30">
        <w:rPr>
          <w:rFonts w:ascii="Times New Roman" w:hAnsi="Times New Roman" w:cs="Times New Roman"/>
          <w:sz w:val="28"/>
          <w:szCs w:val="28"/>
        </w:rPr>
        <w:t xml:space="preserve"> </w:t>
      </w:r>
      <w:r w:rsidR="009D1458" w:rsidRPr="000B2E30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9D1458" w:rsidRPr="00F04278">
        <w:rPr>
          <w:rFonts w:ascii="Times New Roman" w:hAnsi="Times New Roman" w:cs="Times New Roman"/>
          <w:b w:val="0"/>
          <w:sz w:val="28"/>
          <w:szCs w:val="28"/>
        </w:rPr>
        <w:t xml:space="preserve"> со </w:t>
      </w:r>
      <w:hyperlink r:id="rId9" w:history="1">
        <w:r w:rsidR="009D1458" w:rsidRPr="00F04278">
          <w:rPr>
            <w:rFonts w:ascii="Times New Roman" w:hAnsi="Times New Roman" w:cs="Times New Roman"/>
            <w:b w:val="0"/>
            <w:sz w:val="28"/>
            <w:szCs w:val="28"/>
          </w:rPr>
          <w:t xml:space="preserve">статьей </w:t>
        </w:r>
      </w:hyperlink>
      <w:hyperlink r:id="rId10" w:history="1">
        <w:r w:rsidR="009D1458" w:rsidRPr="00F04278">
          <w:rPr>
            <w:rFonts w:ascii="Times New Roman" w:hAnsi="Times New Roman" w:cs="Times New Roman"/>
            <w:b w:val="0"/>
            <w:sz w:val="28"/>
            <w:szCs w:val="28"/>
          </w:rPr>
          <w:t>298</w:t>
        </w:r>
      </w:hyperlink>
      <w:r w:rsidR="009D1458" w:rsidRPr="00F04278">
        <w:rPr>
          <w:rFonts w:ascii="Times New Roman" w:hAnsi="Times New Roman" w:cs="Times New Roman"/>
          <w:b w:val="0"/>
          <w:sz w:val="28"/>
          <w:szCs w:val="28"/>
        </w:rPr>
        <w:t xml:space="preserve"> Гражданского кодекса Российской Федерации, со статьей 50 Федерального закона  от 06.10.2003 № 131-ФЗ «Об общих принципах организации местного самоуправления в Российской Федерации</w:t>
      </w:r>
      <w:r w:rsidR="009D1458">
        <w:rPr>
          <w:sz w:val="28"/>
          <w:szCs w:val="28"/>
        </w:rPr>
        <w:t>»</w:t>
      </w:r>
      <w:r w:rsidR="009D1458">
        <w:rPr>
          <w:rFonts w:ascii="Times New Roman" w:hAnsi="Times New Roman" w:cs="Times New Roman"/>
          <w:b w:val="0"/>
          <w:sz w:val="28"/>
          <w:szCs w:val="28"/>
        </w:rPr>
        <w:t>, Решением Собрания депутатов Щепкинского сельского поселения от 15.09.2014 года № 69 «Об утверждении  Положения о порядке владения, пользования и распоряжения имуществом, находящимся в муниципальной собственности муниципального образования «Щепкинское сельское поселение</w:t>
      </w:r>
      <w:r w:rsidR="009D1458" w:rsidRPr="00A52C0E">
        <w:rPr>
          <w:rFonts w:ascii="Times New Roman" w:hAnsi="Times New Roman" w:cs="Times New Roman"/>
          <w:b w:val="0"/>
          <w:sz w:val="28"/>
          <w:szCs w:val="28"/>
        </w:rPr>
        <w:t>»,</w:t>
      </w:r>
      <w:r w:rsidR="009D1458">
        <w:rPr>
          <w:rFonts w:ascii="Times New Roman" w:hAnsi="Times New Roman" w:cs="Times New Roman"/>
          <w:b w:val="0"/>
          <w:sz w:val="28"/>
          <w:szCs w:val="28"/>
        </w:rPr>
        <w:t xml:space="preserve"> Уставом муниципального образования «Щепкинское сельское поселение</w:t>
      </w:r>
      <w:r w:rsidR="009D1458" w:rsidRPr="00A52C0E">
        <w:rPr>
          <w:rFonts w:ascii="Times New Roman" w:hAnsi="Times New Roman" w:cs="Times New Roman"/>
          <w:b w:val="0"/>
          <w:sz w:val="28"/>
          <w:szCs w:val="28"/>
        </w:rPr>
        <w:t>»</w:t>
      </w:r>
      <w:r w:rsidR="009D1458">
        <w:rPr>
          <w:rFonts w:ascii="Times New Roman" w:hAnsi="Times New Roman" w:cs="Times New Roman"/>
          <w:b w:val="0"/>
          <w:sz w:val="28"/>
          <w:szCs w:val="28"/>
        </w:rPr>
        <w:t>,-</w:t>
      </w:r>
    </w:p>
    <w:p w:rsidR="006E2C99" w:rsidRPr="004E0825" w:rsidRDefault="006E2C99" w:rsidP="006E2C99">
      <w:pPr>
        <w:ind w:right="136" w:firstLine="363"/>
        <w:jc w:val="both"/>
        <w:rPr>
          <w:color w:val="000000"/>
          <w:sz w:val="28"/>
          <w:szCs w:val="28"/>
        </w:rPr>
      </w:pPr>
    </w:p>
    <w:p w:rsidR="009D1458" w:rsidRDefault="008C41F8" w:rsidP="006E2C99">
      <w:pPr>
        <w:ind w:right="136" w:firstLine="363"/>
        <w:jc w:val="center"/>
        <w:rPr>
          <w:b/>
          <w:sz w:val="28"/>
          <w:szCs w:val="28"/>
        </w:rPr>
      </w:pPr>
      <w:r w:rsidRPr="008C41F8">
        <w:rPr>
          <w:b/>
          <w:sz w:val="28"/>
          <w:szCs w:val="28"/>
        </w:rPr>
        <w:t>Собрание депутатов Щепкин</w:t>
      </w:r>
      <w:r w:rsidR="00494885">
        <w:rPr>
          <w:b/>
          <w:sz w:val="28"/>
          <w:szCs w:val="28"/>
        </w:rPr>
        <w:t>ского сельского поселения РЕШИЛО</w:t>
      </w:r>
      <w:r>
        <w:rPr>
          <w:b/>
          <w:sz w:val="28"/>
          <w:szCs w:val="28"/>
        </w:rPr>
        <w:t>:</w:t>
      </w:r>
    </w:p>
    <w:p w:rsidR="008C41F8" w:rsidRPr="008C41F8" w:rsidRDefault="008C41F8" w:rsidP="006E2C99">
      <w:pPr>
        <w:ind w:right="136" w:firstLine="363"/>
        <w:jc w:val="center"/>
        <w:rPr>
          <w:color w:val="000000"/>
          <w:sz w:val="28"/>
          <w:szCs w:val="28"/>
        </w:rPr>
      </w:pPr>
    </w:p>
    <w:p w:rsidR="006E2C99" w:rsidRPr="009D1458" w:rsidRDefault="009D1458" w:rsidP="001E742F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063C9D">
        <w:rPr>
          <w:sz w:val="28"/>
          <w:szCs w:val="28"/>
        </w:rPr>
        <w:t xml:space="preserve">Утвердить Положение о согласовании </w:t>
      </w:r>
      <w:r>
        <w:rPr>
          <w:sz w:val="28"/>
          <w:szCs w:val="28"/>
        </w:rPr>
        <w:t>муниципальным</w:t>
      </w:r>
      <w:r w:rsidRPr="00063C9D">
        <w:rPr>
          <w:sz w:val="28"/>
          <w:szCs w:val="28"/>
        </w:rPr>
        <w:t xml:space="preserve"> учреждениям </w:t>
      </w:r>
      <w:r>
        <w:rPr>
          <w:sz w:val="28"/>
          <w:szCs w:val="28"/>
        </w:rPr>
        <w:t>Щепкинского сельского поселения</w:t>
      </w:r>
      <w:r w:rsidRPr="00E5039E">
        <w:rPr>
          <w:sz w:val="28"/>
          <w:szCs w:val="28"/>
        </w:rPr>
        <w:t xml:space="preserve"> </w:t>
      </w:r>
      <w:r w:rsidRPr="00063C9D">
        <w:rPr>
          <w:sz w:val="28"/>
          <w:szCs w:val="28"/>
        </w:rPr>
        <w:t xml:space="preserve">сделок по отчуждению </w:t>
      </w:r>
      <w:r>
        <w:rPr>
          <w:sz w:val="28"/>
          <w:szCs w:val="28"/>
        </w:rPr>
        <w:t xml:space="preserve">движимого и </w:t>
      </w:r>
      <w:r w:rsidRPr="00063C9D">
        <w:rPr>
          <w:sz w:val="28"/>
          <w:szCs w:val="28"/>
        </w:rPr>
        <w:t>недвижимого имущества, принадлежащего им на праве оперативного управления</w:t>
      </w:r>
      <w:r>
        <w:rPr>
          <w:sz w:val="28"/>
          <w:szCs w:val="28"/>
        </w:rPr>
        <w:t>,</w:t>
      </w:r>
      <w:r w:rsidRPr="00063C9D">
        <w:rPr>
          <w:sz w:val="28"/>
          <w:szCs w:val="28"/>
        </w:rPr>
        <w:t xml:space="preserve"> согласно приложению. </w:t>
      </w:r>
    </w:p>
    <w:p w:rsidR="006E2C99" w:rsidRPr="004E0825" w:rsidRDefault="001E742F" w:rsidP="009D145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C99">
        <w:rPr>
          <w:sz w:val="28"/>
          <w:szCs w:val="28"/>
        </w:rPr>
        <w:t xml:space="preserve">. </w:t>
      </w:r>
      <w:r w:rsidR="009D1458">
        <w:rPr>
          <w:sz w:val="28"/>
          <w:szCs w:val="28"/>
        </w:rPr>
        <w:t xml:space="preserve"> </w:t>
      </w:r>
      <w:r w:rsidR="006E2C99" w:rsidRPr="004E082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E2C99" w:rsidRPr="004E0825" w:rsidRDefault="001E742F" w:rsidP="009D145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2C99" w:rsidRPr="004E0825">
        <w:rPr>
          <w:sz w:val="28"/>
          <w:szCs w:val="28"/>
        </w:rPr>
        <w:t xml:space="preserve">. </w:t>
      </w:r>
      <w:r w:rsidR="009D1458">
        <w:rPr>
          <w:sz w:val="28"/>
          <w:szCs w:val="28"/>
        </w:rPr>
        <w:t xml:space="preserve"> </w:t>
      </w:r>
      <w:r w:rsidR="006E2C99" w:rsidRPr="004E0825">
        <w:rPr>
          <w:sz w:val="28"/>
          <w:szCs w:val="28"/>
        </w:rPr>
        <w:t xml:space="preserve">Опубликовать Решение в информационном бюллетене «Аксайские ведомости». </w:t>
      </w:r>
    </w:p>
    <w:p w:rsidR="006E2C99" w:rsidRPr="005F3B64" w:rsidRDefault="001E742F" w:rsidP="009D145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C99">
        <w:rPr>
          <w:sz w:val="28"/>
          <w:szCs w:val="28"/>
        </w:rPr>
        <w:t>.</w:t>
      </w:r>
      <w:r w:rsidR="006E2C99" w:rsidRPr="004E0825">
        <w:rPr>
          <w:sz w:val="28"/>
          <w:szCs w:val="28"/>
        </w:rPr>
        <w:t xml:space="preserve"> </w:t>
      </w:r>
      <w:r w:rsidR="006E2C99" w:rsidRPr="005F3B64">
        <w:rPr>
          <w:sz w:val="28"/>
          <w:szCs w:val="28"/>
        </w:rPr>
        <w:t>Контроль за выполнением настоящего решения возложить на председателя постоянной комиссии по экономической политике, бюджету, финансам, налогам, муниципальной собственности Хараян Н.Н.</w:t>
      </w:r>
    </w:p>
    <w:p w:rsidR="006E2C99" w:rsidRDefault="006E2C99" w:rsidP="006E2C9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5F3B64" w:rsidRDefault="006E2C99" w:rsidP="006E2C99">
      <w:pPr>
        <w:ind w:firstLine="567"/>
        <w:jc w:val="both"/>
        <w:rPr>
          <w:sz w:val="28"/>
          <w:szCs w:val="28"/>
        </w:rPr>
      </w:pPr>
    </w:p>
    <w:p w:rsidR="006E2C99" w:rsidRPr="005F3B64" w:rsidRDefault="006E2C99" w:rsidP="006E2C99">
      <w:pPr>
        <w:rPr>
          <w:sz w:val="28"/>
          <w:szCs w:val="28"/>
        </w:rPr>
      </w:pPr>
      <w:r w:rsidRPr="005F3B64">
        <w:rPr>
          <w:sz w:val="28"/>
          <w:szCs w:val="28"/>
        </w:rPr>
        <w:t xml:space="preserve">Председатель Собрания депутатов </w:t>
      </w:r>
    </w:p>
    <w:p w:rsidR="006E2C99" w:rsidRPr="004E0825" w:rsidRDefault="006E2C99" w:rsidP="009D1458">
      <w:pPr>
        <w:tabs>
          <w:tab w:val="left" w:pos="6622"/>
        </w:tabs>
        <w:rPr>
          <w:sz w:val="28"/>
          <w:szCs w:val="28"/>
        </w:rPr>
      </w:pPr>
      <w:r w:rsidRPr="005F3B64">
        <w:rPr>
          <w:sz w:val="28"/>
          <w:szCs w:val="28"/>
        </w:rPr>
        <w:t xml:space="preserve">- </w:t>
      </w:r>
      <w:r w:rsidR="00CC0A71">
        <w:rPr>
          <w:sz w:val="28"/>
          <w:szCs w:val="28"/>
        </w:rPr>
        <w:t xml:space="preserve">  </w:t>
      </w:r>
      <w:r w:rsidRPr="005F3B64">
        <w:rPr>
          <w:sz w:val="28"/>
          <w:szCs w:val="28"/>
        </w:rPr>
        <w:t>глава Щепкинского сельского поселе</w:t>
      </w:r>
      <w:r>
        <w:rPr>
          <w:sz w:val="28"/>
          <w:szCs w:val="28"/>
        </w:rPr>
        <w:t xml:space="preserve">ния               </w:t>
      </w:r>
      <w:r w:rsidRPr="005F3B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5F3B64">
        <w:rPr>
          <w:sz w:val="28"/>
          <w:szCs w:val="28"/>
        </w:rPr>
        <w:t xml:space="preserve">     </w:t>
      </w:r>
      <w:r w:rsidR="00303ACC">
        <w:rPr>
          <w:sz w:val="28"/>
          <w:szCs w:val="28"/>
        </w:rPr>
        <w:t xml:space="preserve">      </w:t>
      </w:r>
      <w:r w:rsidRPr="005F3B64">
        <w:rPr>
          <w:sz w:val="28"/>
          <w:szCs w:val="28"/>
        </w:rPr>
        <w:t xml:space="preserve">  Ю.И. Черноусов</w:t>
      </w:r>
    </w:p>
    <w:p w:rsidR="006E2C99" w:rsidRPr="004E0825" w:rsidRDefault="006E2C99" w:rsidP="006E2C9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8C41F8" w:rsidRDefault="006E2C99" w:rsidP="006E2C99">
      <w:pPr>
        <w:rPr>
          <w:sz w:val="28"/>
          <w:szCs w:val="28"/>
        </w:rPr>
      </w:pPr>
      <w:r w:rsidRPr="008C41F8">
        <w:rPr>
          <w:sz w:val="28"/>
          <w:szCs w:val="28"/>
        </w:rPr>
        <w:t xml:space="preserve"> </w:t>
      </w:r>
      <w:r w:rsidR="00494885">
        <w:rPr>
          <w:sz w:val="28"/>
          <w:szCs w:val="28"/>
        </w:rPr>
        <w:t>« 15</w:t>
      </w:r>
      <w:r w:rsidR="009D1458" w:rsidRPr="008C41F8">
        <w:rPr>
          <w:sz w:val="28"/>
          <w:szCs w:val="28"/>
        </w:rPr>
        <w:t xml:space="preserve"> » января 2020</w:t>
      </w:r>
      <w:r w:rsidRPr="008C41F8">
        <w:rPr>
          <w:sz w:val="28"/>
          <w:szCs w:val="28"/>
        </w:rPr>
        <w:t xml:space="preserve"> года</w:t>
      </w:r>
    </w:p>
    <w:p w:rsidR="006E2C99" w:rsidRPr="008C41F8" w:rsidRDefault="006E2C99" w:rsidP="006E2C99">
      <w:pPr>
        <w:rPr>
          <w:sz w:val="28"/>
          <w:szCs w:val="28"/>
        </w:rPr>
      </w:pPr>
      <w:r w:rsidRPr="008C41F8">
        <w:rPr>
          <w:sz w:val="28"/>
          <w:szCs w:val="28"/>
        </w:rPr>
        <w:t>№</w:t>
      </w:r>
      <w:r w:rsidR="008C41F8">
        <w:rPr>
          <w:sz w:val="28"/>
          <w:szCs w:val="28"/>
        </w:rPr>
        <w:t xml:space="preserve"> </w:t>
      </w:r>
      <w:r w:rsidR="00494885">
        <w:rPr>
          <w:sz w:val="28"/>
          <w:szCs w:val="28"/>
        </w:rPr>
        <w:t>153</w:t>
      </w:r>
    </w:p>
    <w:p w:rsidR="00611A18" w:rsidRPr="00063C9D" w:rsidRDefault="006E2C99" w:rsidP="00611A18">
      <w:pPr>
        <w:pageBreakBefore/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E0825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</w:t>
      </w:r>
      <w:r w:rsidR="00611A18">
        <w:rPr>
          <w:sz w:val="28"/>
          <w:szCs w:val="28"/>
        </w:rPr>
        <w:t xml:space="preserve">                                                                                                        Приложен</w:t>
      </w:r>
      <w:r w:rsidR="00611A18" w:rsidRPr="00063C9D">
        <w:rPr>
          <w:sz w:val="28"/>
          <w:szCs w:val="28"/>
        </w:rPr>
        <w:t xml:space="preserve">ие </w:t>
      </w:r>
      <w:r w:rsidR="00611A18">
        <w:rPr>
          <w:sz w:val="28"/>
          <w:szCs w:val="28"/>
        </w:rPr>
        <w:t>№ 1</w:t>
      </w:r>
    </w:p>
    <w:p w:rsidR="00611A18" w:rsidRDefault="00611A18" w:rsidP="00611A18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 Щепкинского сельского поселения</w:t>
      </w:r>
    </w:p>
    <w:p w:rsidR="00611A18" w:rsidRPr="003256BB" w:rsidRDefault="00494885" w:rsidP="00611A18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15</w:t>
      </w:r>
      <w:bookmarkStart w:id="0" w:name="_GoBack"/>
      <w:bookmarkEnd w:id="0"/>
      <w:r w:rsidR="00611A18">
        <w:rPr>
          <w:sz w:val="28"/>
          <w:szCs w:val="28"/>
        </w:rPr>
        <w:t xml:space="preserve">.01.2020 </w:t>
      </w:r>
      <w:r w:rsidR="00611A18" w:rsidRPr="00063C9D">
        <w:rPr>
          <w:sz w:val="28"/>
          <w:szCs w:val="28"/>
        </w:rPr>
        <w:t>№</w:t>
      </w:r>
      <w:r w:rsidR="00611A18">
        <w:rPr>
          <w:sz w:val="28"/>
          <w:szCs w:val="28"/>
        </w:rPr>
        <w:t xml:space="preserve"> </w:t>
      </w:r>
      <w:r>
        <w:rPr>
          <w:sz w:val="28"/>
          <w:szCs w:val="28"/>
        </w:rPr>
        <w:t>153</w:t>
      </w:r>
    </w:p>
    <w:p w:rsidR="00611A18" w:rsidRPr="00063C9D" w:rsidRDefault="00611A18" w:rsidP="00611A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A18" w:rsidRPr="00063C9D" w:rsidRDefault="00611A18" w:rsidP="00611A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A18" w:rsidRPr="00063C9D" w:rsidRDefault="00611A18" w:rsidP="00611A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3C9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11A18" w:rsidRDefault="00611A18" w:rsidP="00611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3C9D">
        <w:rPr>
          <w:sz w:val="28"/>
          <w:szCs w:val="28"/>
        </w:rPr>
        <w:t xml:space="preserve">о согласовании </w:t>
      </w:r>
      <w:r>
        <w:rPr>
          <w:sz w:val="28"/>
          <w:szCs w:val="28"/>
        </w:rPr>
        <w:t>муниципаль</w:t>
      </w:r>
      <w:r w:rsidRPr="00063C9D">
        <w:rPr>
          <w:sz w:val="28"/>
          <w:szCs w:val="28"/>
        </w:rPr>
        <w:t xml:space="preserve">ным учреждениям </w:t>
      </w:r>
      <w:r>
        <w:rPr>
          <w:sz w:val="28"/>
          <w:szCs w:val="28"/>
        </w:rPr>
        <w:t xml:space="preserve">Щепкинского сельского поселения» </w:t>
      </w:r>
      <w:r w:rsidRPr="00063C9D">
        <w:rPr>
          <w:sz w:val="28"/>
          <w:szCs w:val="28"/>
        </w:rPr>
        <w:t xml:space="preserve">сделок по отчуждению </w:t>
      </w:r>
      <w:r>
        <w:rPr>
          <w:sz w:val="28"/>
          <w:szCs w:val="28"/>
        </w:rPr>
        <w:t xml:space="preserve">движимого и </w:t>
      </w:r>
      <w:r w:rsidRPr="00063C9D">
        <w:rPr>
          <w:sz w:val="28"/>
          <w:szCs w:val="28"/>
        </w:rPr>
        <w:t xml:space="preserve">недвижимого </w:t>
      </w:r>
    </w:p>
    <w:p w:rsidR="00611A18" w:rsidRPr="00063C9D" w:rsidRDefault="00611A18" w:rsidP="00611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3C9D">
        <w:rPr>
          <w:sz w:val="28"/>
          <w:szCs w:val="28"/>
        </w:rPr>
        <w:t xml:space="preserve">имущества, принадлежащего им на праве оперативного управления </w:t>
      </w:r>
    </w:p>
    <w:p w:rsidR="00611A18" w:rsidRPr="00063C9D" w:rsidRDefault="00611A18" w:rsidP="00611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A18" w:rsidRPr="00063C9D" w:rsidRDefault="00611A18" w:rsidP="00611A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C9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63C9D">
        <w:rPr>
          <w:sz w:val="28"/>
          <w:szCs w:val="28"/>
        </w:rPr>
        <w:t xml:space="preserve">Настоящее Положение устанавливает порядок согласования </w:t>
      </w:r>
      <w:r>
        <w:rPr>
          <w:sz w:val="28"/>
          <w:szCs w:val="28"/>
        </w:rPr>
        <w:t>муниципаль</w:t>
      </w:r>
      <w:r w:rsidRPr="00063C9D">
        <w:rPr>
          <w:sz w:val="28"/>
          <w:szCs w:val="28"/>
        </w:rPr>
        <w:t xml:space="preserve">ным учреждениям </w:t>
      </w:r>
      <w:r>
        <w:rPr>
          <w:sz w:val="28"/>
          <w:szCs w:val="28"/>
        </w:rPr>
        <w:t>Щепкинского сельского поселения</w:t>
      </w:r>
      <w:r w:rsidRPr="00063C9D">
        <w:rPr>
          <w:sz w:val="28"/>
          <w:szCs w:val="28"/>
        </w:rPr>
        <w:t xml:space="preserve"> (далее – учреждени</w:t>
      </w:r>
      <w:r>
        <w:rPr>
          <w:sz w:val="28"/>
          <w:szCs w:val="28"/>
        </w:rPr>
        <w:t>е</w:t>
      </w:r>
      <w:r w:rsidRPr="00063C9D">
        <w:rPr>
          <w:sz w:val="28"/>
          <w:szCs w:val="28"/>
        </w:rPr>
        <w:t>) сделок по отчуждению</w:t>
      </w:r>
      <w:r>
        <w:rPr>
          <w:sz w:val="28"/>
          <w:szCs w:val="28"/>
        </w:rPr>
        <w:t xml:space="preserve"> движимого и</w:t>
      </w:r>
      <w:r w:rsidRPr="00063C9D">
        <w:rPr>
          <w:sz w:val="28"/>
          <w:szCs w:val="28"/>
        </w:rPr>
        <w:t xml:space="preserve"> недвижимого имущества, принадлежащего им на праве оперативного управления (далее – имущество),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611A18" w:rsidRPr="00063C9D" w:rsidRDefault="00611A18" w:rsidP="00611A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C9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63C9D">
        <w:rPr>
          <w:sz w:val="28"/>
          <w:szCs w:val="28"/>
        </w:rPr>
        <w:t xml:space="preserve">Согласование учреждениям сделок по отчуждению имущества осуществляется </w:t>
      </w:r>
      <w:r>
        <w:rPr>
          <w:sz w:val="28"/>
          <w:szCs w:val="28"/>
        </w:rPr>
        <w:t>Администрацией Щепкинского сельского поселения.</w:t>
      </w:r>
    </w:p>
    <w:p w:rsidR="00611A18" w:rsidRDefault="00611A18" w:rsidP="00611A18">
      <w:pPr>
        <w:widowControl w:val="0"/>
        <w:ind w:firstLine="709"/>
        <w:jc w:val="both"/>
        <w:rPr>
          <w:sz w:val="28"/>
          <w:szCs w:val="28"/>
        </w:rPr>
      </w:pPr>
      <w:r w:rsidRPr="00063C9D">
        <w:rPr>
          <w:sz w:val="28"/>
          <w:szCs w:val="28"/>
        </w:rPr>
        <w:t xml:space="preserve">3. Решение о согласовании (об отказе в согласовании) учреждению сделки по отчуждению имущества оформляется распоряжением </w:t>
      </w:r>
      <w:r>
        <w:rPr>
          <w:sz w:val="28"/>
          <w:szCs w:val="28"/>
        </w:rPr>
        <w:t xml:space="preserve">Администрации Щепкинского сельского поселения </w:t>
      </w:r>
    </w:p>
    <w:p w:rsidR="00611A18" w:rsidRPr="00063C9D" w:rsidRDefault="00611A18" w:rsidP="00611A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3C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63C9D">
        <w:rPr>
          <w:sz w:val="28"/>
          <w:szCs w:val="28"/>
        </w:rPr>
        <w:t xml:space="preserve">Для принятия распоряжения о согласовании учреждению сделки по отчуждению имущества учреждение подготавливает заявление о согласовании учреждению сделки по отчуждению имущества (далее </w:t>
      </w:r>
      <w:r>
        <w:rPr>
          <w:sz w:val="28"/>
          <w:szCs w:val="28"/>
        </w:rPr>
        <w:t>–</w:t>
      </w:r>
      <w:r w:rsidRPr="00063C9D">
        <w:rPr>
          <w:sz w:val="28"/>
          <w:szCs w:val="28"/>
        </w:rPr>
        <w:t xml:space="preserve"> заявление) и необходимые докум</w:t>
      </w:r>
      <w:r>
        <w:rPr>
          <w:sz w:val="28"/>
          <w:szCs w:val="28"/>
        </w:rPr>
        <w:t>енты в соответствии с Перечнем</w:t>
      </w:r>
      <w:r w:rsidRPr="00063C9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63C9D">
        <w:rPr>
          <w:sz w:val="28"/>
          <w:szCs w:val="28"/>
        </w:rPr>
        <w:t xml:space="preserve"> документы)</w:t>
      </w:r>
      <w:r>
        <w:rPr>
          <w:sz w:val="28"/>
          <w:szCs w:val="28"/>
        </w:rPr>
        <w:t xml:space="preserve"> (приложение № 2)</w:t>
      </w:r>
      <w:r w:rsidRPr="00063C9D">
        <w:rPr>
          <w:sz w:val="28"/>
          <w:szCs w:val="28"/>
        </w:rPr>
        <w:t>.</w:t>
      </w:r>
    </w:p>
    <w:p w:rsidR="00611A18" w:rsidRPr="00063C9D" w:rsidRDefault="00611A18" w:rsidP="00611A1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063C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63C9D">
        <w:rPr>
          <w:sz w:val="28"/>
          <w:szCs w:val="28"/>
        </w:rPr>
        <w:t xml:space="preserve">Заявление и документы направляются для рассмотрения в </w:t>
      </w:r>
      <w:r>
        <w:rPr>
          <w:sz w:val="28"/>
          <w:szCs w:val="28"/>
        </w:rPr>
        <w:t>Администрацию Щепкинского сельского поселения</w:t>
      </w:r>
      <w:r w:rsidRPr="00063C9D">
        <w:rPr>
          <w:sz w:val="28"/>
          <w:szCs w:val="28"/>
        </w:rPr>
        <w:t>.</w:t>
      </w:r>
    </w:p>
    <w:p w:rsidR="00611A18" w:rsidRDefault="00611A18" w:rsidP="00611A18">
      <w:pPr>
        <w:autoSpaceDE w:val="0"/>
        <w:autoSpaceDN w:val="0"/>
        <w:adjustRightInd w:val="0"/>
        <w:spacing w:line="247" w:lineRule="auto"/>
        <w:ind w:firstLine="709"/>
        <w:jc w:val="both"/>
        <w:outlineLvl w:val="1"/>
        <w:rPr>
          <w:spacing w:val="-4"/>
          <w:sz w:val="28"/>
          <w:szCs w:val="28"/>
        </w:rPr>
      </w:pPr>
      <w:r>
        <w:rPr>
          <w:sz w:val="28"/>
          <w:szCs w:val="28"/>
        </w:rPr>
        <w:t>6</w:t>
      </w:r>
      <w:r w:rsidRPr="00063C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63C9D">
        <w:rPr>
          <w:sz w:val="28"/>
          <w:szCs w:val="28"/>
        </w:rPr>
        <w:t xml:space="preserve">Рассмотрение заявления и документов </w:t>
      </w:r>
      <w:r>
        <w:rPr>
          <w:sz w:val="28"/>
          <w:szCs w:val="28"/>
        </w:rPr>
        <w:t>Администрацией Щепкинского сельского поселения</w:t>
      </w:r>
      <w:r w:rsidRPr="00063C9D">
        <w:rPr>
          <w:sz w:val="28"/>
          <w:szCs w:val="28"/>
        </w:rPr>
        <w:t xml:space="preserve">, проводится в течение 30 календарных дней с даты их поступления. По результатам рассмотрения </w:t>
      </w:r>
      <w:r>
        <w:rPr>
          <w:sz w:val="28"/>
          <w:szCs w:val="28"/>
        </w:rPr>
        <w:t xml:space="preserve"> Администрация Щепкинского сельского поселения</w:t>
      </w:r>
      <w:r w:rsidRPr="00063C9D">
        <w:rPr>
          <w:sz w:val="28"/>
          <w:szCs w:val="28"/>
        </w:rPr>
        <w:t xml:space="preserve"> подготавливает мотивированное заключение о целесообразности или нецелесообразности согласования учреждению сделки по отчуждению имущества.</w:t>
      </w:r>
      <w:r w:rsidRPr="00063C9D">
        <w:rPr>
          <w:spacing w:val="-4"/>
          <w:sz w:val="28"/>
          <w:szCs w:val="28"/>
        </w:rPr>
        <w:t xml:space="preserve"> </w:t>
      </w:r>
    </w:p>
    <w:p w:rsidR="00611A18" w:rsidRPr="00063C9D" w:rsidRDefault="00611A18" w:rsidP="00611A18">
      <w:pPr>
        <w:autoSpaceDE w:val="0"/>
        <w:autoSpaceDN w:val="0"/>
        <w:adjustRightInd w:val="0"/>
        <w:spacing w:line="247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063C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63C9D">
        <w:rPr>
          <w:sz w:val="28"/>
          <w:szCs w:val="28"/>
        </w:rPr>
        <w:t xml:space="preserve">В случае подготовки заключения о нецелесообразности согласования учреждению сделки по отчуждению имущества либо принятия </w:t>
      </w:r>
      <w:r>
        <w:rPr>
          <w:sz w:val="28"/>
          <w:szCs w:val="28"/>
        </w:rPr>
        <w:t>Администрацией Щепкинского сельского поселения</w:t>
      </w:r>
      <w:r w:rsidRPr="00063C9D">
        <w:rPr>
          <w:sz w:val="28"/>
          <w:szCs w:val="28"/>
        </w:rPr>
        <w:t xml:space="preserve"> решения о нецелесообразности согласования учреждению сделки по отчуждению имущества </w:t>
      </w:r>
      <w:r>
        <w:rPr>
          <w:sz w:val="28"/>
          <w:szCs w:val="28"/>
        </w:rPr>
        <w:t>Администрация Щепкинского сельского поселения</w:t>
      </w:r>
      <w:r w:rsidRPr="00063C9D">
        <w:rPr>
          <w:sz w:val="28"/>
          <w:szCs w:val="28"/>
        </w:rPr>
        <w:t xml:space="preserve"> в течение 5 рабочих дней с даты подготовки заключения либо принятия </w:t>
      </w:r>
      <w:r>
        <w:rPr>
          <w:sz w:val="28"/>
          <w:szCs w:val="28"/>
        </w:rPr>
        <w:t>Администрацией Щепкинского сельского поселения</w:t>
      </w:r>
      <w:r w:rsidRPr="00063C9D">
        <w:rPr>
          <w:sz w:val="28"/>
          <w:szCs w:val="28"/>
        </w:rPr>
        <w:t xml:space="preserve"> решения уведомляет об этом учреждение письмом с указанием причин нецелесообразности согласования. </w:t>
      </w:r>
    </w:p>
    <w:p w:rsidR="00611A18" w:rsidRPr="00063C9D" w:rsidRDefault="00611A18" w:rsidP="00611A18">
      <w:pPr>
        <w:autoSpaceDE w:val="0"/>
        <w:autoSpaceDN w:val="0"/>
        <w:adjustRightInd w:val="0"/>
        <w:spacing w:line="247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063C9D">
        <w:rPr>
          <w:sz w:val="28"/>
          <w:szCs w:val="28"/>
        </w:rPr>
        <w:t xml:space="preserve">. В случае представления учреждением в ходе рассмотрения заявления дополнительных документов и материалов срок рассмотрения заявления,  исчисляется со дня поступления таких дополнительных документов и материалов. </w:t>
      </w:r>
    </w:p>
    <w:p w:rsidR="00611A18" w:rsidRPr="00063C9D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063C9D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Администрация Щепкинского сельского поселения</w:t>
      </w:r>
      <w:r w:rsidRPr="00063C9D">
        <w:rPr>
          <w:sz w:val="28"/>
          <w:szCs w:val="28"/>
        </w:rPr>
        <w:t xml:space="preserve"> принимает распоряжение о согласовании либо об отказе в согласовании учреждению сделки по отчуждению имущества.</w:t>
      </w:r>
    </w:p>
    <w:p w:rsidR="00611A18" w:rsidRPr="00063C9D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063C9D">
        <w:rPr>
          <w:sz w:val="28"/>
          <w:szCs w:val="28"/>
        </w:rPr>
        <w:t>11.</w:t>
      </w:r>
      <w:r>
        <w:rPr>
          <w:sz w:val="28"/>
          <w:szCs w:val="28"/>
        </w:rPr>
        <w:t> Администрация Щепкинского сельского поселения</w:t>
      </w:r>
      <w:r w:rsidRPr="00063C9D">
        <w:rPr>
          <w:sz w:val="28"/>
          <w:szCs w:val="28"/>
        </w:rPr>
        <w:t xml:space="preserve"> принимает распоряжение об отказе в согласовании учреждению сделки по отчуждению имущества в случаях:</w:t>
      </w:r>
    </w:p>
    <w:p w:rsidR="00611A18" w:rsidRPr="00063C9D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063C9D">
        <w:rPr>
          <w:sz w:val="28"/>
          <w:szCs w:val="28"/>
        </w:rPr>
        <w:t>несоответствия заявления требованиям, предусмотренным настоящим Положением;</w:t>
      </w:r>
    </w:p>
    <w:p w:rsidR="00611A18" w:rsidRPr="00063C9D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063C9D">
        <w:rPr>
          <w:sz w:val="28"/>
          <w:szCs w:val="28"/>
        </w:rPr>
        <w:t>наличия в документах, представленных учреждением, недостоверной или искаженной информации;</w:t>
      </w:r>
    </w:p>
    <w:p w:rsidR="00611A18" w:rsidRPr="00063C9D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063C9D">
        <w:rPr>
          <w:sz w:val="28"/>
          <w:szCs w:val="28"/>
        </w:rPr>
        <w:t>несоответствия документов и информации, представленной учреждением, требованиям, установленным федеральным или областным законодательством;</w:t>
      </w:r>
    </w:p>
    <w:p w:rsidR="00611A18" w:rsidRPr="00063C9D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063C9D">
        <w:rPr>
          <w:sz w:val="28"/>
          <w:szCs w:val="28"/>
        </w:rPr>
        <w:t>наличия признаков невозможности осуществления учреждением в случае совершения данной сделки деятельности, цели, предмет и виды которой определены его уставом;</w:t>
      </w:r>
    </w:p>
    <w:p w:rsidR="00611A18" w:rsidRPr="00063C9D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063C9D">
        <w:rPr>
          <w:sz w:val="28"/>
          <w:szCs w:val="28"/>
        </w:rPr>
        <w:t xml:space="preserve">наличия потребности в данном имуществе у органов </w:t>
      </w:r>
      <w:r>
        <w:rPr>
          <w:sz w:val="28"/>
          <w:szCs w:val="28"/>
        </w:rPr>
        <w:t>местного самоуправления</w:t>
      </w:r>
      <w:r w:rsidRPr="00063C9D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</w:t>
      </w:r>
      <w:r w:rsidR="001E742F">
        <w:rPr>
          <w:sz w:val="28"/>
          <w:szCs w:val="28"/>
        </w:rPr>
        <w:t xml:space="preserve">ых унитарных предприятий </w:t>
      </w:r>
      <w:r w:rsidRPr="00063C9D">
        <w:rPr>
          <w:sz w:val="28"/>
          <w:szCs w:val="28"/>
        </w:rPr>
        <w:t xml:space="preserve">или учреждений </w:t>
      </w:r>
      <w:r>
        <w:rPr>
          <w:sz w:val="28"/>
          <w:szCs w:val="28"/>
        </w:rPr>
        <w:t>Щепкинского сельского поселения</w:t>
      </w:r>
      <w:r w:rsidRPr="00063C9D">
        <w:rPr>
          <w:sz w:val="28"/>
          <w:szCs w:val="28"/>
        </w:rPr>
        <w:t>.</w:t>
      </w:r>
    </w:p>
    <w:p w:rsidR="00611A18" w:rsidRPr="00063C9D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063C9D">
        <w:rPr>
          <w:sz w:val="28"/>
          <w:szCs w:val="28"/>
        </w:rPr>
        <w:t>12.</w:t>
      </w:r>
      <w:r>
        <w:rPr>
          <w:sz w:val="28"/>
          <w:szCs w:val="28"/>
        </w:rPr>
        <w:t>  </w:t>
      </w:r>
      <w:r w:rsidRPr="00063C9D">
        <w:rPr>
          <w:sz w:val="28"/>
          <w:szCs w:val="28"/>
        </w:rPr>
        <w:t>Сделки по продаже имущества осуществляются путем продажи имущества на аукционе в соответствии с порядком, устанавливаемым федеральным антимонопольным органом. Начальная цена продажи имущества на аукционе определяется на основании отчета об оценке имущества, составленного в соответствии с законодательством Российской Федерации об оценочной деятельности.</w:t>
      </w: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063C9D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Pr="00063C9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063C9D">
        <w:rPr>
          <w:sz w:val="28"/>
          <w:szCs w:val="28"/>
        </w:rPr>
        <w:t>В случае истечения срока, в течение которого рыночная стоимость объекта оценки, указанная в отчете об оценке, может быть рекомендована для целей совершения сделки, согласование сделки проводится повторно в порядке, установленном настоящим Положением.</w:t>
      </w: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Pr="00063C9D" w:rsidRDefault="00611A18" w:rsidP="00611A18">
      <w:pPr>
        <w:pageBreakBefore/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Приложен</w:t>
      </w:r>
      <w:r w:rsidRPr="00063C9D">
        <w:rPr>
          <w:sz w:val="28"/>
          <w:szCs w:val="28"/>
        </w:rPr>
        <w:t xml:space="preserve">ие </w:t>
      </w:r>
      <w:r>
        <w:rPr>
          <w:sz w:val="28"/>
          <w:szCs w:val="28"/>
        </w:rPr>
        <w:t>№ 2</w:t>
      </w:r>
    </w:p>
    <w:p w:rsidR="00611A18" w:rsidRDefault="00611A18" w:rsidP="00611A18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 Щепкинского сельского поселения</w:t>
      </w:r>
    </w:p>
    <w:p w:rsidR="00611A18" w:rsidRPr="00611A18" w:rsidRDefault="00494885" w:rsidP="00611A1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11A18" w:rsidRPr="00611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611A18" w:rsidRPr="00611A18">
        <w:rPr>
          <w:rFonts w:ascii="Times New Roman" w:hAnsi="Times New Roman" w:cs="Times New Roman"/>
          <w:b w:val="0"/>
          <w:sz w:val="28"/>
          <w:szCs w:val="28"/>
        </w:rPr>
        <w:t>.01.2020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153</w:t>
      </w:r>
    </w:p>
    <w:p w:rsidR="00611A18" w:rsidRDefault="00611A18" w:rsidP="00611A18">
      <w:pPr>
        <w:ind w:firstLine="708"/>
        <w:jc w:val="center"/>
        <w:rPr>
          <w:sz w:val="28"/>
          <w:szCs w:val="28"/>
        </w:rPr>
      </w:pPr>
    </w:p>
    <w:p w:rsidR="00611A18" w:rsidRDefault="00611A18" w:rsidP="00611A1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11A18" w:rsidRDefault="00611A18" w:rsidP="00611A1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согласования муниципальным учреждениям Щепкинского сельского поселения</w:t>
      </w:r>
      <w:r w:rsidRPr="00063C9D">
        <w:rPr>
          <w:sz w:val="28"/>
          <w:szCs w:val="28"/>
        </w:rPr>
        <w:t xml:space="preserve"> </w:t>
      </w:r>
      <w:r>
        <w:rPr>
          <w:sz w:val="28"/>
          <w:szCs w:val="28"/>
        </w:rPr>
        <w:t>сделок по отчуждению движимого и недвижимого имущества, принадлежащего им на праве оперативного управления</w:t>
      </w:r>
    </w:p>
    <w:p w:rsidR="00611A18" w:rsidRDefault="00611A18" w:rsidP="00611A18">
      <w:pPr>
        <w:ind w:firstLine="708"/>
        <w:rPr>
          <w:sz w:val="28"/>
          <w:szCs w:val="28"/>
        </w:rPr>
      </w:pP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Для получения согласия на совершения муниципальным учреждением Щепкинского сельского поселения (далее – учреждение) сделки по отчуждению движимого и недвижимого имущества, принадлежащего ему на праве оперативного управления (далее сделки) учреждение представляет следующие документы: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Заявление о совершении сделки, подписанное руководителем учреждения, которое должно содержать: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позволяющую идентифицировать объект, с которым предполагается совершить сделку (наименование, адрес, площадь отчуждаемого объекта должны соответствовать сведениям о данном объекте, содержащимся в Едином государственном реестре прав на недвижимое имущество и сделок с ним, а также в реестре  муни</w:t>
      </w:r>
      <w:r w:rsidR="001E742F">
        <w:rPr>
          <w:sz w:val="28"/>
          <w:szCs w:val="28"/>
        </w:rPr>
        <w:t>ципального Щепкинского сельского поселения</w:t>
      </w:r>
      <w:r w:rsidR="001E742F" w:rsidRPr="00063C9D">
        <w:rPr>
          <w:sz w:val="28"/>
          <w:szCs w:val="28"/>
        </w:rPr>
        <w:t xml:space="preserve"> </w:t>
      </w:r>
      <w:r w:rsidR="001E742F">
        <w:rPr>
          <w:sz w:val="28"/>
          <w:szCs w:val="28"/>
        </w:rPr>
        <w:t>имущества</w:t>
      </w:r>
      <w:r>
        <w:rPr>
          <w:sz w:val="28"/>
          <w:szCs w:val="28"/>
        </w:rPr>
        <w:t>);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совершения сделки;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целесообразности совершения сделки;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рыночная стоимость объекта (без НДС), с которым предполагается совершать  сделку.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Копии документов, подтверждающих  полномочия руководителя учреждения (приказ о назначении, копии трудового договора и т.д).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Копию свидетельства о государственной регистрации учреждения.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Учредительные документы.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Копии документов годовой бухгалтерской отчетности и бухгалтерского баланса учреждения на последнюю отчетную дату, подписанные руководителем учреждения и главным бухгалтером.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сделку, произведенной независимым оценщиком не ранее чем за месяц до представления отчета.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Проект договора, содержащий условия предполагаемой к совершению сделки (за исключением случаев заключения договора на торгах).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Выписку из Единого государственного реестра прав на недвижимое имущество и сделок с ним (оригинал) на объект недвижимости, с которым предполагается совершить сделку, выданную не ранее, чем за месяц до даты подачи заявления (Администрация Щепкинского сельского поселения запрашивает самостоятельно).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Копии документов технического учета (кадастровый и /или технический паспорт) на объект недвижимого имущества, с которым предполагается совершить сделку, действительные на дату их представления.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Выписку из реестра муниципального имущества Щепкинского сельского поселения на объект, с которым предполагается совершить сделку и на земельный участок под данным объектом (Администрация Щепкинского сельского поселения запрашивает самостоятельно).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Справку о принадлежности объекта, с которым предполагается совершить сделку, к памятникам истории и архитектуры.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Копии правоустанавливающих документов на земельный участок под объектом, с которым предполагается совершить сделку, с приложением копии кадастрового паспорта данного земельного участка.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  Выписку из Единого государственного реестра прав на недвижимое имущество и сделок с ним (оригинал) на земельный участок, на котором расположен объект недвижимости, выданную не ранее, чем за месяц до даты подачи заявления (Администрация Щепкинского сельского поселения запрашивает самостоятельно).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 Справку о первоначальной и остаточной балансовой стоимости объекта, с которым предполагается совершить сделку, подписанную руководителем и главным бухгалтером учреждения.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 Сведения об обременении объекта, с которым предполагается совершить сделку, с приложением копий соответствующих документов (Администрация Щепкинского сельского поселения запрашивает самостоятельно).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1.16. Фотографии объекта, с которым предполагается совершить сделку, на цифровых носителях.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принимается к рассмотрению только при наличии всех вышеперечисленных документов за исключением случаев предусмотренных в п.п 2.2, 2.3 настоящего приложения.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случае совершения сделки мены объектов недвижимости, документы представляются обеими сторонами сделки: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Юридическим лицом, с которым предполагается проведение сделки мены, представляются сведения и документы, предусмотренные п.1 настоящего приложения, в отношении данного юридического лица и объекта, предлагаемого для сделки мены, за исключением документов указанных в п.п. 1.1, 1.5, 1.10.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Физическим лицом, с которым предполагается проведение сделки мены, представляется паспорт или другой документ, удостоверяющий личность в соответствии с законодательством Российской Федерации, а также документы, предусмотренные п.1 настоящего положения, в отношении объекта, предлагаемого для сделки мены, за исключением документов указанных в п.п. 1.1, 1.2, 1.3, 1.4, 1.5, 1.10, 1.14.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случае необходимости Администрация Щепкинского сельского поселения</w:t>
      </w:r>
      <w:r w:rsidRPr="00063C9D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запросить дополнительные документы.</w:t>
      </w:r>
    </w:p>
    <w:p w:rsidR="00611A18" w:rsidRDefault="00611A18" w:rsidP="00611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Комплект документов формируется на каждый объект отдельно. В случае если планируется совершение сделки с несколькими объектами, расположенными </w:t>
      </w:r>
      <w:r>
        <w:rPr>
          <w:sz w:val="28"/>
          <w:szCs w:val="28"/>
        </w:rPr>
        <w:lastRenderedPageBreak/>
        <w:t>по одному адресу (местонахождению) и на одном земельном участке, представляется один комплект документов.</w:t>
      </w:r>
    </w:p>
    <w:p w:rsidR="00611A18" w:rsidRPr="00076DC1" w:rsidRDefault="00611A18" w:rsidP="00611A18">
      <w:pPr>
        <w:rPr>
          <w:sz w:val="28"/>
          <w:szCs w:val="28"/>
        </w:rPr>
      </w:pPr>
    </w:p>
    <w:p w:rsidR="00611A18" w:rsidRDefault="00611A18" w:rsidP="00611A18"/>
    <w:p w:rsidR="00611A18" w:rsidRPr="00063C9D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11A18" w:rsidRPr="003256BB" w:rsidRDefault="00611A18" w:rsidP="00611A18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16"/>
          <w:szCs w:val="16"/>
        </w:rPr>
      </w:pPr>
    </w:p>
    <w:p w:rsidR="00611A18" w:rsidRDefault="00611A18" w:rsidP="00611A18"/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6E2C99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6D" w:rsidRDefault="00FF526D" w:rsidP="008C41F8">
      <w:r>
        <w:separator/>
      </w:r>
    </w:p>
  </w:endnote>
  <w:endnote w:type="continuationSeparator" w:id="0">
    <w:p w:rsidR="00FF526D" w:rsidRDefault="00FF526D" w:rsidP="008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6D" w:rsidRDefault="00FF526D" w:rsidP="008C41F8">
      <w:r>
        <w:separator/>
      </w:r>
    </w:p>
  </w:footnote>
  <w:footnote w:type="continuationSeparator" w:id="0">
    <w:p w:rsidR="00FF526D" w:rsidRDefault="00FF526D" w:rsidP="008C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85"/>
    <w:rsid w:val="000114F1"/>
    <w:rsid w:val="001A5CBA"/>
    <w:rsid w:val="001E742F"/>
    <w:rsid w:val="00303ACC"/>
    <w:rsid w:val="003366BD"/>
    <w:rsid w:val="00356A37"/>
    <w:rsid w:val="00494885"/>
    <w:rsid w:val="00611A18"/>
    <w:rsid w:val="006C7A6D"/>
    <w:rsid w:val="006E2C99"/>
    <w:rsid w:val="008C41F8"/>
    <w:rsid w:val="009D1458"/>
    <w:rsid w:val="00A76885"/>
    <w:rsid w:val="00A90019"/>
    <w:rsid w:val="00AB130F"/>
    <w:rsid w:val="00BF0E2D"/>
    <w:rsid w:val="00CC0A71"/>
    <w:rsid w:val="00E40DF7"/>
    <w:rsid w:val="00EA6D0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A77-1AFB-4466-BD72-3E4D02E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7C1846736343B25EEF51D366C1C0A25083102F6F8E2B6D579E5825A8D53C129103137FC4EEA71EeDi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7C1846736343B25EEF51D366C1C0A25083102F6F8E2B6D579E5825A8D53C129103137FC4EEA617eD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User012</cp:lastModifiedBy>
  <cp:revision>13</cp:revision>
  <cp:lastPrinted>2020-01-20T12:23:00Z</cp:lastPrinted>
  <dcterms:created xsi:type="dcterms:W3CDTF">2019-01-17T12:55:00Z</dcterms:created>
  <dcterms:modified xsi:type="dcterms:W3CDTF">2020-01-20T12:32:00Z</dcterms:modified>
</cp:coreProperties>
</file>