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7F" w:rsidRPr="004E0825" w:rsidRDefault="0038197F" w:rsidP="003819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0825">
        <w:rPr>
          <w:noProof/>
          <w:sz w:val="24"/>
          <w:szCs w:val="24"/>
        </w:rPr>
        <w:drawing>
          <wp:inline distT="0" distB="0" distL="0" distR="0">
            <wp:extent cx="485775" cy="828675"/>
            <wp:effectExtent l="0" t="0" r="9525" b="9525"/>
            <wp:docPr id="1" name="Рисунок 1" descr="axr_ar_b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xr_ar_b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7F" w:rsidRPr="004E0825" w:rsidRDefault="0038197F" w:rsidP="0038197F">
      <w:pPr>
        <w:jc w:val="center"/>
        <w:rPr>
          <w:sz w:val="28"/>
          <w:szCs w:val="28"/>
        </w:rPr>
      </w:pPr>
    </w:p>
    <w:p w:rsidR="0038197F" w:rsidRPr="004E0825" w:rsidRDefault="0038197F" w:rsidP="0038197F">
      <w:pPr>
        <w:jc w:val="center"/>
        <w:rPr>
          <w:b/>
          <w:sz w:val="28"/>
          <w:szCs w:val="28"/>
        </w:rPr>
      </w:pPr>
      <w:r w:rsidRPr="004E0825">
        <w:rPr>
          <w:b/>
          <w:sz w:val="28"/>
          <w:szCs w:val="28"/>
        </w:rPr>
        <w:t>СОБРАНИЕ ДЕПУТАТОВ ЩЕПКИНСКОГО СЕЛЬСКОГО ПОСЕЛЕНИЯ</w:t>
      </w:r>
    </w:p>
    <w:p w:rsidR="0038197F" w:rsidRPr="004E0825" w:rsidRDefault="0038197F" w:rsidP="0038197F">
      <w:pPr>
        <w:rPr>
          <w:b/>
          <w:sz w:val="28"/>
          <w:szCs w:val="28"/>
        </w:rPr>
      </w:pPr>
    </w:p>
    <w:p w:rsidR="0038197F" w:rsidRDefault="0038197F" w:rsidP="0038197F">
      <w:pPr>
        <w:jc w:val="center"/>
        <w:rPr>
          <w:b/>
          <w:sz w:val="28"/>
          <w:szCs w:val="28"/>
        </w:rPr>
      </w:pPr>
      <w:r w:rsidRPr="004E0825">
        <w:rPr>
          <w:b/>
          <w:sz w:val="28"/>
          <w:szCs w:val="28"/>
        </w:rPr>
        <w:t>РЕШЕНИЕ</w:t>
      </w:r>
    </w:p>
    <w:p w:rsidR="0038197F" w:rsidRDefault="0038197F" w:rsidP="0038197F">
      <w:pPr>
        <w:jc w:val="center"/>
        <w:rPr>
          <w:b/>
          <w:sz w:val="28"/>
          <w:szCs w:val="28"/>
        </w:rPr>
      </w:pPr>
    </w:p>
    <w:p w:rsidR="0038197F" w:rsidRDefault="0038197F" w:rsidP="003819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197F" w:rsidRDefault="0038197F" w:rsidP="003819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197F" w:rsidRPr="004E0825" w:rsidRDefault="0038197F" w:rsidP="0038197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E0825">
        <w:rPr>
          <w:bCs/>
          <w:sz w:val="28"/>
          <w:szCs w:val="28"/>
        </w:rPr>
        <w:t xml:space="preserve">Об утверждении Прогнозного </w:t>
      </w:r>
    </w:p>
    <w:p w:rsidR="0038197F" w:rsidRPr="004E0825" w:rsidRDefault="0038197F" w:rsidP="0038197F">
      <w:pPr>
        <w:autoSpaceDE w:val="0"/>
        <w:autoSpaceDN w:val="0"/>
        <w:adjustRightInd w:val="0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 xml:space="preserve">плана приватизации муниципального </w:t>
      </w:r>
    </w:p>
    <w:p w:rsidR="0038197F" w:rsidRPr="004E0825" w:rsidRDefault="0038197F" w:rsidP="0038197F">
      <w:pPr>
        <w:autoSpaceDE w:val="0"/>
        <w:autoSpaceDN w:val="0"/>
        <w:adjustRightInd w:val="0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>имущества Щепкинского сельского</w:t>
      </w:r>
    </w:p>
    <w:p w:rsidR="0038197F" w:rsidRPr="004E0825" w:rsidRDefault="0038197F" w:rsidP="0038197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на 2017</w:t>
      </w:r>
      <w:r w:rsidRPr="004E0825">
        <w:rPr>
          <w:bCs/>
          <w:sz w:val="28"/>
          <w:szCs w:val="28"/>
        </w:rPr>
        <w:t xml:space="preserve"> год»</w:t>
      </w:r>
    </w:p>
    <w:p w:rsidR="0038197F" w:rsidRPr="004E0825" w:rsidRDefault="0038197F" w:rsidP="0038197F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97F" w:rsidRPr="004E0825" w:rsidRDefault="0038197F" w:rsidP="003819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825">
        <w:rPr>
          <w:sz w:val="28"/>
          <w:szCs w:val="28"/>
        </w:rPr>
        <w:t>Принято                                                 «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» декабря 2016</w:t>
      </w:r>
      <w:r w:rsidRPr="004E0825">
        <w:rPr>
          <w:sz w:val="28"/>
          <w:szCs w:val="28"/>
        </w:rPr>
        <w:t xml:space="preserve"> г.</w:t>
      </w:r>
    </w:p>
    <w:p w:rsidR="0038197F" w:rsidRPr="004E0825" w:rsidRDefault="0038197F" w:rsidP="003819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825">
        <w:rPr>
          <w:sz w:val="28"/>
          <w:szCs w:val="28"/>
        </w:rPr>
        <w:t>Собранием депутатов</w:t>
      </w:r>
    </w:p>
    <w:p w:rsidR="0038197F" w:rsidRPr="004E0825" w:rsidRDefault="0038197F" w:rsidP="00381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97F" w:rsidRPr="004E0825" w:rsidRDefault="0038197F" w:rsidP="0038197F">
      <w:pPr>
        <w:ind w:right="136" w:firstLine="363"/>
        <w:jc w:val="both"/>
        <w:rPr>
          <w:color w:val="000000"/>
          <w:sz w:val="28"/>
          <w:szCs w:val="28"/>
        </w:rPr>
      </w:pPr>
      <w:r w:rsidRPr="004E0825">
        <w:rPr>
          <w:color w:val="000000"/>
          <w:sz w:val="28"/>
          <w:szCs w:val="28"/>
        </w:rPr>
        <w:t>В соответствии с Федеральным законом от 21 декабря 2001 года №178-ФЗ «О приватизации государственного и муниципального имущества», Федеральным законом от 06.10.2003 №131- ФЗ "Об общих принципах организации местного самоуправления в Российской Федерации", и Уставом Щепкинского сельского поселения,-</w:t>
      </w:r>
    </w:p>
    <w:p w:rsidR="0038197F" w:rsidRPr="004E0825" w:rsidRDefault="0038197F" w:rsidP="0038197F">
      <w:pPr>
        <w:ind w:right="136" w:firstLine="363"/>
        <w:jc w:val="both"/>
        <w:rPr>
          <w:color w:val="000000"/>
          <w:sz w:val="28"/>
          <w:szCs w:val="28"/>
        </w:rPr>
      </w:pPr>
    </w:p>
    <w:p w:rsidR="0038197F" w:rsidRPr="004E0825" w:rsidRDefault="0038197F" w:rsidP="0038197F">
      <w:pPr>
        <w:ind w:right="136" w:firstLine="363"/>
        <w:jc w:val="center"/>
        <w:rPr>
          <w:color w:val="000000"/>
          <w:sz w:val="28"/>
          <w:szCs w:val="28"/>
        </w:rPr>
      </w:pPr>
      <w:r w:rsidRPr="004E0825">
        <w:rPr>
          <w:color w:val="000000"/>
          <w:sz w:val="28"/>
          <w:szCs w:val="28"/>
        </w:rPr>
        <w:t>Собрание депутатов Щепкинского сельского поселения </w:t>
      </w:r>
      <w:r w:rsidRPr="004E0825">
        <w:rPr>
          <w:b/>
          <w:bCs/>
          <w:color w:val="000000"/>
          <w:sz w:val="28"/>
          <w:szCs w:val="28"/>
        </w:rPr>
        <w:t>РЕШИЛО:</w:t>
      </w:r>
    </w:p>
    <w:p w:rsidR="0038197F" w:rsidRPr="004E0825" w:rsidRDefault="0038197F" w:rsidP="0038197F">
      <w:pPr>
        <w:ind w:right="136" w:firstLine="363"/>
        <w:jc w:val="center"/>
        <w:rPr>
          <w:color w:val="000000"/>
          <w:sz w:val="28"/>
          <w:szCs w:val="28"/>
        </w:rPr>
      </w:pPr>
    </w:p>
    <w:p w:rsidR="0038197F" w:rsidRPr="004E0825" w:rsidRDefault="0038197F" w:rsidP="0038197F">
      <w:pPr>
        <w:ind w:right="136"/>
        <w:rPr>
          <w:color w:val="000000"/>
          <w:sz w:val="28"/>
          <w:szCs w:val="28"/>
        </w:rPr>
      </w:pPr>
      <w:r w:rsidRPr="004E0825">
        <w:rPr>
          <w:color w:val="000000"/>
          <w:sz w:val="28"/>
          <w:szCs w:val="28"/>
        </w:rPr>
        <w:t xml:space="preserve">1.  Утвердить Прогнозный план приватизации муниципального имущества </w:t>
      </w:r>
      <w:r>
        <w:rPr>
          <w:color w:val="000000"/>
          <w:sz w:val="28"/>
          <w:szCs w:val="28"/>
        </w:rPr>
        <w:t xml:space="preserve">    Ще</w:t>
      </w:r>
      <w:r w:rsidRPr="004E0825">
        <w:rPr>
          <w:color w:val="000000"/>
          <w:sz w:val="28"/>
          <w:szCs w:val="28"/>
        </w:rPr>
        <w:t>пкинс</w:t>
      </w:r>
      <w:r>
        <w:rPr>
          <w:color w:val="000000"/>
          <w:sz w:val="28"/>
          <w:szCs w:val="28"/>
        </w:rPr>
        <w:t>кого сельского поселения на 2017</w:t>
      </w:r>
      <w:r w:rsidRPr="004E0825">
        <w:rPr>
          <w:color w:val="000000"/>
          <w:sz w:val="28"/>
          <w:szCs w:val="28"/>
        </w:rPr>
        <w:t xml:space="preserve"> год согласно приложению.</w:t>
      </w:r>
    </w:p>
    <w:p w:rsidR="0038197F" w:rsidRPr="004E0825" w:rsidRDefault="0038197F" w:rsidP="0038197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0825">
        <w:rPr>
          <w:sz w:val="28"/>
          <w:szCs w:val="28"/>
        </w:rPr>
        <w:t>2.  Настоящее Решение вступает в силу со дня его официального опубликования.</w:t>
      </w:r>
    </w:p>
    <w:p w:rsidR="0038197F" w:rsidRPr="004E0825" w:rsidRDefault="0038197F" w:rsidP="0038197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0825">
        <w:rPr>
          <w:sz w:val="28"/>
          <w:szCs w:val="28"/>
        </w:rPr>
        <w:t xml:space="preserve">3. Опубликовать Решение в информационном бюллетене «Аксайские ведомости». </w:t>
      </w:r>
    </w:p>
    <w:p w:rsidR="0038197F" w:rsidRPr="005F3B64" w:rsidRDefault="0038197F" w:rsidP="0038197F">
      <w:pPr>
        <w:jc w:val="both"/>
        <w:rPr>
          <w:sz w:val="28"/>
          <w:szCs w:val="28"/>
        </w:rPr>
      </w:pPr>
      <w:r w:rsidRPr="004E0825">
        <w:rPr>
          <w:sz w:val="28"/>
          <w:szCs w:val="28"/>
        </w:rPr>
        <w:t xml:space="preserve">4. </w:t>
      </w:r>
      <w:r w:rsidRPr="005F3B64">
        <w:rPr>
          <w:sz w:val="28"/>
          <w:szCs w:val="28"/>
        </w:rPr>
        <w:t>Контроль за выполнением настоящего решения возложить на председателя постоянной комиссии по экономической политике, бюджету, финансам, налогам, муниципальной собственности Хараян Н.Н.</w:t>
      </w:r>
    </w:p>
    <w:p w:rsidR="0038197F" w:rsidRDefault="0038197F" w:rsidP="0038197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97F" w:rsidRPr="005F3B64" w:rsidRDefault="0038197F" w:rsidP="0038197F">
      <w:pPr>
        <w:ind w:firstLine="567"/>
        <w:jc w:val="both"/>
        <w:rPr>
          <w:sz w:val="28"/>
          <w:szCs w:val="28"/>
        </w:rPr>
      </w:pPr>
    </w:p>
    <w:p w:rsidR="0038197F" w:rsidRPr="005F3B64" w:rsidRDefault="0038197F" w:rsidP="0038197F">
      <w:pPr>
        <w:rPr>
          <w:sz w:val="28"/>
          <w:szCs w:val="28"/>
        </w:rPr>
      </w:pPr>
      <w:r w:rsidRPr="005F3B64">
        <w:rPr>
          <w:sz w:val="28"/>
          <w:szCs w:val="28"/>
        </w:rPr>
        <w:t xml:space="preserve">Председатель Собрания депутатов </w:t>
      </w:r>
    </w:p>
    <w:p w:rsidR="0038197F" w:rsidRPr="005F3B64" w:rsidRDefault="0038197F" w:rsidP="0038197F">
      <w:pPr>
        <w:tabs>
          <w:tab w:val="left" w:pos="6622"/>
        </w:tabs>
        <w:rPr>
          <w:sz w:val="28"/>
          <w:szCs w:val="28"/>
        </w:rPr>
      </w:pPr>
      <w:r w:rsidRPr="005F3B64">
        <w:rPr>
          <w:sz w:val="28"/>
          <w:szCs w:val="28"/>
        </w:rPr>
        <w:t>- глава Щепкинского сельского поселе</w:t>
      </w:r>
      <w:r>
        <w:rPr>
          <w:sz w:val="28"/>
          <w:szCs w:val="28"/>
        </w:rPr>
        <w:t xml:space="preserve">ния               </w:t>
      </w:r>
      <w:r w:rsidRPr="005F3B64">
        <w:rPr>
          <w:sz w:val="28"/>
          <w:szCs w:val="28"/>
        </w:rPr>
        <w:t xml:space="preserve">                 Ю.И. Черноусов</w:t>
      </w:r>
    </w:p>
    <w:p w:rsidR="0038197F" w:rsidRPr="005F3B64" w:rsidRDefault="0038197F" w:rsidP="0038197F">
      <w:pPr>
        <w:ind w:right="-186"/>
      </w:pPr>
    </w:p>
    <w:p w:rsidR="00CA7F34" w:rsidRDefault="00CA7F34" w:rsidP="0038197F">
      <w:pPr>
        <w:tabs>
          <w:tab w:val="left" w:pos="709"/>
        </w:tabs>
        <w:autoSpaceDE w:val="0"/>
        <w:autoSpaceDN w:val="0"/>
        <w:adjustRightInd w:val="0"/>
        <w:jc w:val="both"/>
      </w:pPr>
    </w:p>
    <w:p w:rsidR="0038197F" w:rsidRPr="004E0825" w:rsidRDefault="0038197F" w:rsidP="0038197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«06» декабря </w:t>
      </w:r>
      <w:r w:rsidRPr="004E0825">
        <w:rPr>
          <w:sz w:val="28"/>
          <w:szCs w:val="28"/>
        </w:rPr>
        <w:t>2016  года</w:t>
      </w:r>
    </w:p>
    <w:p w:rsidR="0038197F" w:rsidRPr="004E0825" w:rsidRDefault="00CA7F34" w:rsidP="0038197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8197F" w:rsidRPr="004E0825">
        <w:rPr>
          <w:sz w:val="28"/>
          <w:szCs w:val="28"/>
        </w:rPr>
        <w:t>№</w:t>
      </w:r>
      <w:r w:rsidR="0038197F">
        <w:rPr>
          <w:sz w:val="28"/>
          <w:szCs w:val="28"/>
          <w:u w:val="single"/>
        </w:rPr>
        <w:t>26</w:t>
      </w:r>
    </w:p>
    <w:p w:rsidR="0038197F" w:rsidRPr="004E0825" w:rsidRDefault="0038197F" w:rsidP="0038197F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38197F" w:rsidRPr="004E0825" w:rsidRDefault="0038197F" w:rsidP="0038197F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Приложение</w:t>
      </w:r>
    </w:p>
    <w:p w:rsidR="0038197F" w:rsidRPr="004E0825" w:rsidRDefault="0038197F" w:rsidP="0038197F">
      <w:pPr>
        <w:tabs>
          <w:tab w:val="left" w:pos="623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к решению Собрания депутатов</w:t>
      </w:r>
    </w:p>
    <w:p w:rsidR="0038197F" w:rsidRPr="004E0825" w:rsidRDefault="0038197F" w:rsidP="003819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      Щепкинского сельского поселения </w:t>
      </w:r>
    </w:p>
    <w:p w:rsidR="0038197F" w:rsidRPr="004E0825" w:rsidRDefault="0038197F" w:rsidP="003819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                «Об         утверждении Прогнозного</w:t>
      </w:r>
    </w:p>
    <w:p w:rsidR="0038197F" w:rsidRPr="004E0825" w:rsidRDefault="0038197F" w:rsidP="003819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плана  муниципального имущества </w:t>
      </w:r>
    </w:p>
    <w:p w:rsidR="0038197F" w:rsidRPr="004E0825" w:rsidRDefault="0038197F" w:rsidP="003819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      Щепкинского сельского поселения     </w:t>
      </w:r>
    </w:p>
    <w:p w:rsidR="0038197F" w:rsidRPr="004E0825" w:rsidRDefault="0038197F" w:rsidP="003819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</w:t>
      </w:r>
      <w:r w:rsidR="00CA7F34">
        <w:rPr>
          <w:sz w:val="28"/>
          <w:szCs w:val="28"/>
        </w:rPr>
        <w:t xml:space="preserve">                             </w:t>
      </w:r>
      <w:r w:rsidRPr="004E0825">
        <w:rPr>
          <w:sz w:val="28"/>
          <w:szCs w:val="28"/>
        </w:rPr>
        <w:t xml:space="preserve">  от «</w:t>
      </w:r>
      <w:r>
        <w:rPr>
          <w:sz w:val="28"/>
          <w:szCs w:val="28"/>
          <w:u w:val="single"/>
        </w:rPr>
        <w:t>06</w:t>
      </w:r>
      <w:r w:rsidRPr="004E0825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декабря </w:t>
      </w:r>
      <w:r w:rsidRPr="004E0825">
        <w:rPr>
          <w:sz w:val="28"/>
          <w:szCs w:val="28"/>
        </w:rPr>
        <w:t>2016</w:t>
      </w:r>
    </w:p>
    <w:p w:rsidR="0038197F" w:rsidRPr="004E0825" w:rsidRDefault="0038197F" w:rsidP="0038197F">
      <w:pPr>
        <w:tabs>
          <w:tab w:val="left" w:pos="6237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№ 26</w:t>
      </w:r>
    </w:p>
    <w:p w:rsidR="0038197F" w:rsidRDefault="0038197F" w:rsidP="0038197F">
      <w:pPr>
        <w:autoSpaceDE w:val="0"/>
        <w:autoSpaceDN w:val="0"/>
        <w:adjustRightInd w:val="0"/>
        <w:rPr>
          <w:sz w:val="28"/>
          <w:szCs w:val="28"/>
        </w:rPr>
      </w:pPr>
    </w:p>
    <w:p w:rsidR="0038197F" w:rsidRPr="004E0825" w:rsidRDefault="0038197F" w:rsidP="0038197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8197F" w:rsidRPr="004E0825" w:rsidRDefault="0038197F" w:rsidP="003819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>Прогнозный план приватизации муниципального имущества Щепкинс</w:t>
      </w:r>
      <w:r>
        <w:rPr>
          <w:bCs/>
          <w:sz w:val="28"/>
          <w:szCs w:val="28"/>
        </w:rPr>
        <w:t>кого сельского поселения на 2017</w:t>
      </w:r>
      <w:r w:rsidRPr="004E0825">
        <w:rPr>
          <w:bCs/>
          <w:sz w:val="28"/>
          <w:szCs w:val="28"/>
        </w:rPr>
        <w:t xml:space="preserve"> год.</w:t>
      </w:r>
    </w:p>
    <w:p w:rsidR="0038197F" w:rsidRPr="004E0825" w:rsidRDefault="0038197F" w:rsidP="003819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8197F" w:rsidRPr="004E0825" w:rsidRDefault="0038197F" w:rsidP="003819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8197F" w:rsidRPr="004E0825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 xml:space="preserve">      Основной задачей приватизации муниципального имущества Щепкинского сельского поселения является повышение эффективности управления муниципальной собственностью и пополнение бюджета сельского поселения.</w:t>
      </w:r>
    </w:p>
    <w:p w:rsidR="0038197F" w:rsidRPr="004E0825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 xml:space="preserve">      Планируемые поступления в бюджет Щепкинского сельского поселения от приватизации муниципального имущества предполагается об</w:t>
      </w:r>
      <w:r>
        <w:rPr>
          <w:bCs/>
          <w:sz w:val="28"/>
          <w:szCs w:val="28"/>
        </w:rPr>
        <w:t>еспечить за счет п</w:t>
      </w:r>
      <w:r w:rsidRPr="004E0825">
        <w:rPr>
          <w:bCs/>
          <w:sz w:val="28"/>
          <w:szCs w:val="28"/>
        </w:rPr>
        <w:t>родажи с аукционных торгов</w:t>
      </w:r>
      <w:r>
        <w:rPr>
          <w:bCs/>
          <w:sz w:val="28"/>
          <w:szCs w:val="28"/>
        </w:rPr>
        <w:t xml:space="preserve"> следующих объектов </w:t>
      </w:r>
      <w:r w:rsidRPr="004E0825">
        <w:rPr>
          <w:bCs/>
          <w:sz w:val="28"/>
          <w:szCs w:val="28"/>
        </w:rPr>
        <w:t>муниципального имущества</w:t>
      </w:r>
      <w:r>
        <w:rPr>
          <w:bCs/>
          <w:sz w:val="28"/>
          <w:szCs w:val="28"/>
        </w:rPr>
        <w:t>: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пер.Андромеды, протяженностью 1179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 xml:space="preserve">, </w:t>
      </w:r>
      <w:proofErr w:type="spellStart"/>
      <w:r w:rsidRPr="005F3B64">
        <w:rPr>
          <w:bCs/>
          <w:sz w:val="28"/>
          <w:szCs w:val="28"/>
        </w:rPr>
        <w:t>б-р</w:t>
      </w:r>
      <w:proofErr w:type="spellEnd"/>
      <w:r w:rsidRPr="005F3B64">
        <w:rPr>
          <w:bCs/>
          <w:sz w:val="28"/>
          <w:szCs w:val="28"/>
        </w:rPr>
        <w:t xml:space="preserve"> Межзвездный, протяженностью 568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 Невесомости, протяженностью 337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ул.Лапласа, протяженностью 357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 Кюри, протяженностью 280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 xml:space="preserve">, </w:t>
      </w:r>
      <w:proofErr w:type="spellStart"/>
      <w:r w:rsidRPr="005F3B64">
        <w:rPr>
          <w:bCs/>
          <w:sz w:val="28"/>
          <w:szCs w:val="28"/>
        </w:rPr>
        <w:t>б-р</w:t>
      </w:r>
      <w:proofErr w:type="spellEnd"/>
      <w:r w:rsidRPr="005F3B64">
        <w:rPr>
          <w:bCs/>
          <w:sz w:val="28"/>
          <w:szCs w:val="28"/>
        </w:rPr>
        <w:t xml:space="preserve"> Млечного пути, протяженностью 697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 xml:space="preserve">, ул. </w:t>
      </w:r>
      <w:proofErr w:type="spellStart"/>
      <w:r w:rsidRPr="005F3B64">
        <w:rPr>
          <w:bCs/>
          <w:sz w:val="28"/>
          <w:szCs w:val="28"/>
        </w:rPr>
        <w:t>Обсерваторная</w:t>
      </w:r>
      <w:proofErr w:type="spellEnd"/>
      <w:r w:rsidRPr="005F3B64">
        <w:rPr>
          <w:bCs/>
          <w:sz w:val="28"/>
          <w:szCs w:val="28"/>
        </w:rPr>
        <w:t>, протяженностью 1207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пер.Созвездия, протяженностью 639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 Кеплера, протяженностью 1251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пер. Зенитный, протяженностью 140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 Бесселя, протяженностью 732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 xml:space="preserve">, </w:t>
      </w:r>
      <w:proofErr w:type="spellStart"/>
      <w:r w:rsidRPr="005F3B64">
        <w:rPr>
          <w:bCs/>
          <w:sz w:val="28"/>
          <w:szCs w:val="28"/>
        </w:rPr>
        <w:t>ул.Экваторная</w:t>
      </w:r>
      <w:proofErr w:type="spellEnd"/>
      <w:r w:rsidRPr="005F3B64">
        <w:rPr>
          <w:bCs/>
          <w:sz w:val="28"/>
          <w:szCs w:val="28"/>
        </w:rPr>
        <w:t>, протяженностью 175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пер. Лазерный, протяженностью 66 м;</w:t>
      </w:r>
    </w:p>
    <w:p w:rsidR="0038197F" w:rsidRPr="005F3B64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 Ориона, протяженностью 740 м;</w:t>
      </w: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Pr="005F3B64">
        <w:rPr>
          <w:bCs/>
          <w:sz w:val="28"/>
          <w:szCs w:val="28"/>
        </w:rPr>
        <w:t xml:space="preserve">Сооружение (сети электроснабжения), расположенное по адресу: Ростовская область, Аксайский район, </w:t>
      </w:r>
      <w:proofErr w:type="spellStart"/>
      <w:r w:rsidRPr="005F3B64">
        <w:rPr>
          <w:bCs/>
          <w:sz w:val="28"/>
          <w:szCs w:val="28"/>
        </w:rPr>
        <w:t>п.Верхнетемерниций</w:t>
      </w:r>
      <w:proofErr w:type="spellEnd"/>
      <w:r w:rsidRPr="005F3B64">
        <w:rPr>
          <w:bCs/>
          <w:sz w:val="28"/>
          <w:szCs w:val="28"/>
        </w:rPr>
        <w:t>, ул. Коперника, протяженностью 926 м;</w:t>
      </w: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Электролиния ВЛ-10 Квт, ВЛ-0,4 Квт, расположенная по адресу: Ростовская область, Аксайский район, п. Возрожденный, протяженностью 4100 м.    </w:t>
      </w: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197F" w:rsidRDefault="0038197F" w:rsidP="0038197F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38197F" w:rsidRPr="004E0825" w:rsidRDefault="0038197F" w:rsidP="0038197F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38197F" w:rsidRPr="005F3B64" w:rsidRDefault="0038197F" w:rsidP="0038197F">
      <w:pPr>
        <w:ind w:right="-186"/>
      </w:pP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8197F" w:rsidRDefault="0038197F" w:rsidP="003819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4D4E" w:rsidRDefault="00ED4D4E"/>
    <w:sectPr w:rsidR="00ED4D4E" w:rsidSect="00D9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F0"/>
    <w:rsid w:val="0038197F"/>
    <w:rsid w:val="00CA7F34"/>
    <w:rsid w:val="00D9597B"/>
    <w:rsid w:val="00EB39F0"/>
    <w:rsid w:val="00E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2016-12-14T07:51:00Z</cp:lastPrinted>
  <dcterms:created xsi:type="dcterms:W3CDTF">2016-12-14T07:45:00Z</dcterms:created>
  <dcterms:modified xsi:type="dcterms:W3CDTF">2016-12-14T07:51:00Z</dcterms:modified>
</cp:coreProperties>
</file>